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6F2" w:rsidRPr="008E7B04" w:rsidRDefault="000836F2" w:rsidP="00DA7E4D">
      <w:pPr>
        <w:jc w:val="center"/>
        <w:rPr>
          <w:b/>
          <w:color w:val="993300"/>
          <w:sz w:val="28"/>
          <w:szCs w:val="28"/>
        </w:rPr>
      </w:pPr>
      <w:r w:rsidRPr="008E7B04">
        <w:rPr>
          <w:b/>
          <w:color w:val="993300"/>
          <w:sz w:val="28"/>
          <w:szCs w:val="28"/>
        </w:rPr>
        <w:t>OŚRODEK ROZWOJU OSOBISTEGO I DUCHOWEGO „TU I TERAZ”</w:t>
      </w:r>
    </w:p>
    <w:p w:rsidR="000836F2" w:rsidRPr="008E7B04" w:rsidRDefault="000836F2" w:rsidP="00DA7E4D">
      <w:pPr>
        <w:jc w:val="center"/>
        <w:rPr>
          <w:b/>
          <w:color w:val="993300"/>
          <w:sz w:val="28"/>
          <w:szCs w:val="28"/>
        </w:rPr>
      </w:pPr>
      <w:r w:rsidRPr="008E7B04">
        <w:rPr>
          <w:b/>
          <w:color w:val="993300"/>
          <w:sz w:val="28"/>
          <w:szCs w:val="28"/>
        </w:rPr>
        <w:t xml:space="preserve">W NOWYM KAWKOWIE   </w:t>
      </w:r>
      <w:hyperlink r:id="rId5" w:history="1">
        <w:r w:rsidRPr="008E7B04">
          <w:rPr>
            <w:rStyle w:val="Hipercze"/>
            <w:b/>
            <w:bCs/>
            <w:color w:val="993300"/>
            <w:u w:val="none"/>
          </w:rPr>
          <w:t>www.tuiteraz.eu</w:t>
        </w:r>
      </w:hyperlink>
    </w:p>
    <w:p w:rsidR="000836F2" w:rsidRPr="00BB24F7" w:rsidRDefault="000836F2" w:rsidP="00DA7E4D">
      <w:pPr>
        <w:jc w:val="center"/>
        <w:rPr>
          <w:b/>
          <w:sz w:val="22"/>
          <w:szCs w:val="16"/>
        </w:rPr>
      </w:pPr>
    </w:p>
    <w:p w:rsidR="000836F2" w:rsidRPr="007A6726" w:rsidRDefault="000836F2" w:rsidP="00DA7E4D">
      <w:pPr>
        <w:jc w:val="center"/>
        <w:rPr>
          <w:b/>
          <w:bCs/>
          <w:color w:val="000000"/>
          <w:sz w:val="32"/>
        </w:rPr>
      </w:pPr>
      <w:r w:rsidRPr="007A6726">
        <w:rPr>
          <w:b/>
          <w:color w:val="000000"/>
          <w:sz w:val="32"/>
          <w:szCs w:val="32"/>
        </w:rPr>
        <w:t>za</w:t>
      </w:r>
      <w:r w:rsidRPr="007A6726">
        <w:rPr>
          <w:b/>
          <w:bCs/>
          <w:color w:val="000000"/>
          <w:sz w:val="32"/>
          <w:szCs w:val="32"/>
        </w:rPr>
        <w:t>prasza</w:t>
      </w:r>
      <w:r w:rsidRPr="007A6726">
        <w:rPr>
          <w:b/>
          <w:bCs/>
          <w:color w:val="000000"/>
          <w:sz w:val="32"/>
        </w:rPr>
        <w:t xml:space="preserve"> </w:t>
      </w:r>
      <w:r w:rsidR="00197867">
        <w:rPr>
          <w:b/>
          <w:bCs/>
          <w:color w:val="000000"/>
          <w:sz w:val="32"/>
        </w:rPr>
        <w:t xml:space="preserve">29 maja </w:t>
      </w:r>
      <w:r w:rsidRPr="007A6726">
        <w:rPr>
          <w:b/>
          <w:bCs/>
          <w:color w:val="000000"/>
          <w:sz w:val="32"/>
        </w:rPr>
        <w:t>-</w:t>
      </w:r>
      <w:r w:rsidR="00197867">
        <w:rPr>
          <w:b/>
          <w:bCs/>
          <w:color w:val="000000"/>
          <w:sz w:val="32"/>
        </w:rPr>
        <w:t>2</w:t>
      </w:r>
      <w:r w:rsidRPr="007A6726">
        <w:rPr>
          <w:b/>
          <w:bCs/>
          <w:color w:val="000000"/>
          <w:sz w:val="32"/>
        </w:rPr>
        <w:t xml:space="preserve"> </w:t>
      </w:r>
      <w:r w:rsidR="00197867">
        <w:rPr>
          <w:b/>
          <w:bCs/>
          <w:color w:val="000000"/>
          <w:sz w:val="32"/>
        </w:rPr>
        <w:t>czerwca</w:t>
      </w:r>
      <w:r w:rsidRPr="007A6726">
        <w:rPr>
          <w:b/>
          <w:bCs/>
          <w:color w:val="000000"/>
          <w:sz w:val="32"/>
        </w:rPr>
        <w:t xml:space="preserve"> 201</w:t>
      </w:r>
      <w:r w:rsidR="00197867">
        <w:rPr>
          <w:b/>
          <w:bCs/>
          <w:color w:val="000000"/>
          <w:sz w:val="32"/>
        </w:rPr>
        <w:t>9</w:t>
      </w:r>
      <w:r w:rsidRPr="007A6726">
        <w:rPr>
          <w:b/>
          <w:bCs/>
          <w:color w:val="000000"/>
          <w:sz w:val="32"/>
        </w:rPr>
        <w:t xml:space="preserve">  na warsztat dla kobiet</w:t>
      </w:r>
    </w:p>
    <w:p w:rsidR="000836F2" w:rsidRPr="00BB24F7" w:rsidRDefault="000836F2" w:rsidP="00DA7E4D">
      <w:pPr>
        <w:jc w:val="center"/>
        <w:rPr>
          <w:szCs w:val="16"/>
        </w:rPr>
      </w:pPr>
    </w:p>
    <w:p w:rsidR="00BB24F7" w:rsidRPr="00BB24F7" w:rsidRDefault="00BB24F7" w:rsidP="00DA7E4D">
      <w:pPr>
        <w:jc w:val="center"/>
        <w:rPr>
          <w:sz w:val="22"/>
          <w:szCs w:val="16"/>
        </w:rPr>
      </w:pPr>
    </w:p>
    <w:p w:rsidR="00710FE0" w:rsidRPr="00BB24F7" w:rsidRDefault="000836F2" w:rsidP="00DA7E4D">
      <w:pPr>
        <w:jc w:val="center"/>
        <w:rPr>
          <w:rFonts w:ascii="Tahoma" w:hAnsi="Tahoma" w:cs="Tahoma"/>
          <w:b/>
          <w:color w:val="993300"/>
          <w:sz w:val="48"/>
          <w:szCs w:val="48"/>
          <w:lang w:eastAsia="en-GB"/>
        </w:rPr>
      </w:pPr>
      <w:bookmarkStart w:id="0" w:name="manwoman"/>
      <w:bookmarkEnd w:id="0"/>
      <w:r w:rsidRPr="00BB24F7">
        <w:rPr>
          <w:rFonts w:ascii="Tahoma" w:hAnsi="Tahoma" w:cs="Tahoma"/>
          <w:b/>
          <w:color w:val="993300"/>
          <w:sz w:val="48"/>
          <w:szCs w:val="48"/>
          <w:lang w:eastAsia="en-GB"/>
        </w:rPr>
        <w:t>PEŁ</w:t>
      </w:r>
      <w:r w:rsidR="00710FE0" w:rsidRPr="00BB24F7">
        <w:rPr>
          <w:rFonts w:ascii="Tahoma" w:hAnsi="Tahoma" w:cs="Tahoma"/>
          <w:b/>
          <w:color w:val="993300"/>
          <w:sz w:val="48"/>
          <w:szCs w:val="48"/>
          <w:lang w:eastAsia="en-GB"/>
        </w:rPr>
        <w:t>NIA KOBIECOŚCI</w:t>
      </w:r>
    </w:p>
    <w:p w:rsidR="000836F2" w:rsidRPr="00BB24F7" w:rsidRDefault="00710FE0" w:rsidP="00DA7E4D">
      <w:pPr>
        <w:jc w:val="center"/>
        <w:rPr>
          <w:rFonts w:ascii="Tahoma" w:hAnsi="Tahoma" w:cs="Tahoma"/>
          <w:b/>
          <w:color w:val="993300"/>
          <w:sz w:val="48"/>
          <w:szCs w:val="48"/>
          <w:lang w:eastAsia="en-GB"/>
        </w:rPr>
      </w:pPr>
      <w:r w:rsidRPr="00BB24F7">
        <w:rPr>
          <w:rFonts w:ascii="Tahoma" w:hAnsi="Tahoma" w:cs="Tahoma"/>
          <w:b/>
          <w:color w:val="993300"/>
          <w:sz w:val="48"/>
          <w:szCs w:val="48"/>
          <w:lang w:eastAsia="en-GB"/>
        </w:rPr>
        <w:t>TRANSFORMACJA I UZDRAWIANIE</w:t>
      </w:r>
    </w:p>
    <w:p w:rsidR="000836F2" w:rsidRPr="00BB24F7" w:rsidRDefault="000836F2" w:rsidP="00DA7E4D">
      <w:pPr>
        <w:jc w:val="center"/>
        <w:rPr>
          <w:rFonts w:ascii="Tahoma" w:hAnsi="Tahoma" w:cs="Tahoma"/>
          <w:b/>
          <w:color w:val="993300"/>
          <w:sz w:val="48"/>
          <w:szCs w:val="48"/>
          <w:lang w:eastAsia="en-GB"/>
        </w:rPr>
      </w:pPr>
      <w:r w:rsidRPr="00BB24F7">
        <w:rPr>
          <w:rFonts w:ascii="Tahoma" w:hAnsi="Tahoma" w:cs="Tahoma"/>
          <w:b/>
          <w:color w:val="993300"/>
          <w:sz w:val="48"/>
          <w:szCs w:val="48"/>
          <w:lang w:eastAsia="en-GB"/>
        </w:rPr>
        <w:t>MODUŁ I</w:t>
      </w:r>
    </w:p>
    <w:p w:rsidR="000836F2" w:rsidRPr="00197867" w:rsidRDefault="000836F2" w:rsidP="00DA7E4D">
      <w:pPr>
        <w:jc w:val="center"/>
        <w:rPr>
          <w:rFonts w:ascii="Tahoma" w:hAnsi="Tahoma" w:cs="Tahoma"/>
          <w:b/>
          <w:color w:val="993300"/>
          <w:sz w:val="40"/>
          <w:szCs w:val="40"/>
          <w:lang w:eastAsia="en-GB"/>
        </w:rPr>
      </w:pPr>
      <w:r w:rsidRPr="00197867">
        <w:rPr>
          <w:rFonts w:ascii="Tahoma" w:hAnsi="Tahoma" w:cs="Tahoma"/>
          <w:b/>
          <w:color w:val="993300"/>
          <w:sz w:val="40"/>
          <w:szCs w:val="40"/>
          <w:lang w:eastAsia="en-GB"/>
        </w:rPr>
        <w:t>ŚWIĄTYNIA KOBIECOŚCI I WIELKA MATKA</w:t>
      </w:r>
    </w:p>
    <w:p w:rsidR="000836F2" w:rsidRPr="00197867" w:rsidRDefault="000836F2" w:rsidP="00BB24F7">
      <w:pPr>
        <w:spacing w:before="240" w:after="240"/>
        <w:jc w:val="center"/>
        <w:rPr>
          <w:rFonts w:ascii="Tahoma" w:hAnsi="Tahoma" w:cs="Tahoma"/>
          <w:b/>
          <w:color w:val="993300"/>
          <w:sz w:val="40"/>
          <w:szCs w:val="40"/>
          <w:lang w:eastAsia="en-GB"/>
        </w:rPr>
      </w:pPr>
      <w:r w:rsidRPr="00197867">
        <w:rPr>
          <w:rFonts w:ascii="Tahoma" w:hAnsi="Tahoma" w:cs="Tahoma"/>
          <w:b/>
          <w:color w:val="993300"/>
          <w:sz w:val="40"/>
          <w:szCs w:val="40"/>
          <w:lang w:eastAsia="en-GB"/>
        </w:rPr>
        <w:t>P</w:t>
      </w:r>
      <w:r w:rsidR="00BB24F7">
        <w:rPr>
          <w:rFonts w:ascii="Tahoma" w:hAnsi="Tahoma" w:cs="Tahoma"/>
          <w:b/>
          <w:color w:val="993300"/>
          <w:sz w:val="40"/>
          <w:szCs w:val="40"/>
          <w:lang w:eastAsia="en-GB"/>
        </w:rPr>
        <w:t>rowadzi</w:t>
      </w:r>
      <w:r w:rsidRPr="00197867">
        <w:rPr>
          <w:rFonts w:ascii="Tahoma" w:hAnsi="Tahoma" w:cs="Tahoma"/>
          <w:b/>
          <w:color w:val="993300"/>
          <w:sz w:val="40"/>
          <w:szCs w:val="40"/>
          <w:lang w:eastAsia="en-GB"/>
        </w:rPr>
        <w:t>: KOMALA SUNDER</w:t>
      </w:r>
      <w:r w:rsidR="00BB24F7">
        <w:rPr>
          <w:rFonts w:ascii="Tahoma" w:hAnsi="Tahoma" w:cs="Tahoma"/>
          <w:b/>
          <w:color w:val="993300"/>
          <w:sz w:val="40"/>
          <w:szCs w:val="40"/>
          <w:lang w:eastAsia="en-GB"/>
        </w:rPr>
        <w:t xml:space="preserve"> AMORIM</w:t>
      </w:r>
    </w:p>
    <w:p w:rsidR="00A11F57" w:rsidRDefault="00BB24F7" w:rsidP="00613CDC">
      <w:pPr>
        <w:jc w:val="center"/>
        <w:rPr>
          <w:color w:val="993300"/>
          <w:sz w:val="48"/>
          <w:szCs w:val="48"/>
          <w:lang w:eastAsia="en-GB"/>
        </w:rPr>
      </w:pPr>
      <w:r w:rsidRPr="000925C7">
        <w:rPr>
          <w:noProof/>
          <w:color w:val="993300"/>
          <w:sz w:val="48"/>
          <w:szCs w:val="48"/>
          <w:lang w:eastAsia="en-GB"/>
        </w:rPr>
        <w:drawing>
          <wp:inline distT="0" distB="0" distL="0" distR="0" wp14:anchorId="4A69C412" wp14:editId="5693BEF4">
            <wp:extent cx="3649980" cy="3162300"/>
            <wp:effectExtent l="0" t="0" r="0" b="0"/>
            <wp:docPr id="1" name="Obraz 1" descr="Color_25 -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_25 - Kop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FF" w:rsidRPr="00497EFF" w:rsidRDefault="00497EFF" w:rsidP="00613CDC">
      <w:pPr>
        <w:jc w:val="center"/>
        <w:rPr>
          <w:color w:val="993300"/>
          <w:sz w:val="20"/>
          <w:szCs w:val="48"/>
          <w:lang w:eastAsia="en-GB"/>
        </w:rPr>
      </w:pPr>
    </w:p>
    <w:p w:rsidR="00297973" w:rsidRPr="00613CDC" w:rsidRDefault="00297973" w:rsidP="00613CDC">
      <w:pPr>
        <w:jc w:val="center"/>
        <w:rPr>
          <w:rFonts w:cs="Times New Roman"/>
          <w:b/>
        </w:rPr>
      </w:pPr>
      <w:r w:rsidRPr="00613CDC">
        <w:rPr>
          <w:rFonts w:cs="Times New Roman"/>
          <w:b/>
        </w:rPr>
        <w:t>Czy chcesz doświadczać więcej miłości i samoakceptacji?</w:t>
      </w:r>
    </w:p>
    <w:p w:rsidR="00613CDC" w:rsidRDefault="00297973" w:rsidP="00613CDC">
      <w:pPr>
        <w:jc w:val="center"/>
        <w:rPr>
          <w:rFonts w:cs="Times New Roman"/>
          <w:b/>
        </w:rPr>
      </w:pPr>
      <w:r w:rsidRPr="00613CDC">
        <w:rPr>
          <w:rFonts w:cs="Times New Roman"/>
          <w:b/>
        </w:rPr>
        <w:t xml:space="preserve">Czy chcesz tworzyć głębsze, pełne miłości i twórcze relacje z ludźmi w twoim życiu? </w:t>
      </w:r>
    </w:p>
    <w:p w:rsidR="00297973" w:rsidRPr="00613CDC" w:rsidRDefault="00297973" w:rsidP="00613CDC">
      <w:pPr>
        <w:jc w:val="center"/>
        <w:rPr>
          <w:rFonts w:cs="Times New Roman"/>
          <w:b/>
        </w:rPr>
      </w:pPr>
      <w:r w:rsidRPr="00613CDC">
        <w:rPr>
          <w:rFonts w:cs="Times New Roman"/>
          <w:b/>
        </w:rPr>
        <w:t>Z partnerem, małżonkiem, przyjaciółmi ?</w:t>
      </w:r>
    </w:p>
    <w:p w:rsidR="00297973" w:rsidRPr="00613CDC" w:rsidRDefault="00297973" w:rsidP="00613CDC">
      <w:pPr>
        <w:jc w:val="center"/>
        <w:rPr>
          <w:rFonts w:cs="Times New Roman"/>
          <w:b/>
        </w:rPr>
      </w:pPr>
      <w:r w:rsidRPr="00613CDC">
        <w:rPr>
          <w:rFonts w:cs="Times New Roman"/>
          <w:b/>
        </w:rPr>
        <w:t>Czy chcesz  wyrażać swoją zmysłowość i witalność, poprzez otwieranie się na wewnętrzne i zewnętrzne piękno?</w:t>
      </w:r>
    </w:p>
    <w:p w:rsidR="00710FE0" w:rsidRPr="00613CDC" w:rsidRDefault="00710FE0" w:rsidP="00613CDC">
      <w:pPr>
        <w:jc w:val="center"/>
        <w:rPr>
          <w:rFonts w:cs="Times New Roman"/>
          <w:b/>
        </w:rPr>
      </w:pPr>
      <w:r w:rsidRPr="00613CDC">
        <w:rPr>
          <w:rFonts w:cs="Times New Roman"/>
          <w:b/>
        </w:rPr>
        <w:t>Czy chcesz poznać, czuć i szanować swoje ciało i energię seksualną?</w:t>
      </w:r>
    </w:p>
    <w:p w:rsidR="00297973" w:rsidRPr="00613CDC" w:rsidRDefault="00297973" w:rsidP="00613CDC">
      <w:pPr>
        <w:jc w:val="center"/>
        <w:rPr>
          <w:rFonts w:cs="Times New Roman"/>
        </w:rPr>
      </w:pPr>
      <w:r w:rsidRPr="00613CDC">
        <w:rPr>
          <w:rFonts w:cs="Times New Roman"/>
          <w:b/>
        </w:rPr>
        <w:t xml:space="preserve">Czy chcesz uzewnętrznić pełnię swojej kobiecej twórczej energii </w:t>
      </w:r>
      <w:r w:rsidRPr="00613CDC">
        <w:rPr>
          <w:rFonts w:cs="Times New Roman"/>
        </w:rPr>
        <w:t xml:space="preserve"> </w:t>
      </w:r>
      <w:r w:rsidRPr="00613CDC">
        <w:rPr>
          <w:rFonts w:cs="Times New Roman"/>
          <w:b/>
        </w:rPr>
        <w:t>w otaczającym Cię świecie?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</w:p>
    <w:p w:rsidR="00297973" w:rsidRPr="00497EFF" w:rsidRDefault="00297973" w:rsidP="00297973">
      <w:pPr>
        <w:rPr>
          <w:rFonts w:cs="Times New Roman"/>
          <w:b/>
          <w:color w:val="993300"/>
        </w:rPr>
      </w:pPr>
      <w:r w:rsidRPr="00497EFF">
        <w:rPr>
          <w:rFonts w:cs="Times New Roman"/>
          <w:b/>
          <w:color w:val="993300"/>
        </w:rPr>
        <w:t>„Pełnia Kobiecości” to cykl warsztatów dla współczesnych kobiet, które pragną dać sobie czas i przestrzeń, aby połączyć się z istotą swego serca, odkryć swoją naturalną zmysłowość i kobiecość oraz przywrócić te jakości do codziennego życia.</w:t>
      </w:r>
    </w:p>
    <w:p w:rsidR="00297973" w:rsidRPr="00497EFF" w:rsidRDefault="00297973" w:rsidP="00297973">
      <w:pPr>
        <w:rPr>
          <w:rFonts w:cs="Times New Roman"/>
          <w:b/>
          <w:color w:val="993300"/>
        </w:rPr>
      </w:pPr>
    </w:p>
    <w:p w:rsidR="00297973" w:rsidRPr="00297973" w:rsidRDefault="004F45AE" w:rsidP="00297973">
      <w:pPr>
        <w:rPr>
          <w:rFonts w:cs="Times New Roman"/>
        </w:rPr>
      </w:pPr>
      <w:r w:rsidRPr="00497EFF">
        <w:rPr>
          <w:rFonts w:cs="Times New Roman"/>
          <w:b/>
          <w:color w:val="993300"/>
        </w:rPr>
        <w:t xml:space="preserve">Na </w:t>
      </w:r>
      <w:r w:rsidR="00297973" w:rsidRPr="00497EFF">
        <w:rPr>
          <w:rFonts w:cs="Times New Roman"/>
          <w:b/>
          <w:color w:val="993300"/>
        </w:rPr>
        <w:t xml:space="preserve"> warsztatach kobiety spotykają się, aby stworzyć kochającą, bezpieczną i świętą przestrzeń dla uzdrowienia, aby wspierać się nawzajem</w:t>
      </w:r>
      <w:r w:rsidR="00297973" w:rsidRPr="00497EFF">
        <w:rPr>
          <w:rFonts w:cs="Times New Roman"/>
          <w:color w:val="993300"/>
        </w:rPr>
        <w:t>,</w:t>
      </w:r>
      <w:r w:rsidR="00297973" w:rsidRPr="00297973">
        <w:rPr>
          <w:rFonts w:cs="Times New Roman"/>
        </w:rPr>
        <w:t xml:space="preserve"> aby wejść w głębszą intymność ze sobą, z życiem i kreacją. To zaproszenie do powrotu do domu - do naszego ciała, do naszych uczuć i do naszej duszy.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  <w:r w:rsidRPr="00497EFF">
        <w:rPr>
          <w:rFonts w:cs="Times New Roman"/>
          <w:b/>
          <w:color w:val="993300"/>
        </w:rPr>
        <w:t>Podczas zajęć skontaktujesz się ze swoimi potrzebami i tęsknotami oraz nauczysz się jak o nie dbać.  Stworzysz  przestrzeń dla twojej naturalnej kobiecej mądrości</w:t>
      </w:r>
      <w:r w:rsidRPr="00297973">
        <w:rPr>
          <w:rFonts w:cs="Times New Roman"/>
        </w:rPr>
        <w:t xml:space="preserve"> i zdolności do radzenia sobie z trudnymi sytuacjami w codziennym życiu - intymnych i seksualnych związkach, małżeństwie, rodzinie, przyjaźni, pracy, kreatywności, duchowym połączeniu itp.</w:t>
      </w:r>
    </w:p>
    <w:p w:rsidR="00B653E5" w:rsidRDefault="00A30FEA" w:rsidP="00497EFF">
      <w:pPr>
        <w:jc w:val="center"/>
        <w:rPr>
          <w:rFonts w:cs="Times New Roman"/>
          <w:color w:val="1D2129"/>
          <w:shd w:val="clear" w:color="auto" w:fill="FFFFFF"/>
        </w:rPr>
      </w:pPr>
      <w:r w:rsidRPr="00A30FEA">
        <w:rPr>
          <w:rFonts w:cs="Times New Roman"/>
          <w:noProof/>
          <w:color w:val="1D2129"/>
          <w:shd w:val="clear" w:color="auto" w:fill="FFFFFF"/>
        </w:rPr>
        <w:lastRenderedPageBreak/>
        <w:drawing>
          <wp:inline distT="0" distB="0" distL="0" distR="0">
            <wp:extent cx="2589849" cy="1749425"/>
            <wp:effectExtent l="0" t="0" r="1270" b="3175"/>
            <wp:docPr id="18" name="Obraz 566" descr="E:\Pulpit Maja\Kawkowo 2018\Komala 2018\zdjęcia od Kuby Komala z Gregorem VII.2018\O_2018_153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E:\Pulpit Maja\Kawkowo 2018\Komala 2018\zdjęcia od Kuby Komala z Gregorem VII.2018\O_2018_1530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27" cy="17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40D" w:rsidRPr="0059140D">
        <w:rPr>
          <w:rFonts w:cs="Times New Roman"/>
          <w:noProof/>
          <w:color w:val="1D2129"/>
          <w:shd w:val="clear" w:color="auto" w:fill="FFFFFF"/>
          <w:lang w:eastAsia="pl-PL" w:bidi="ar-SA"/>
        </w:rPr>
        <w:drawing>
          <wp:inline distT="0" distB="0" distL="0" distR="0">
            <wp:extent cx="1776730" cy="1752600"/>
            <wp:effectExtent l="0" t="0" r="0" b="0"/>
            <wp:docPr id="22" name="Obraz 564" descr="E:\Pulpit Maja\Kawkowo 2018\Komala 2018\zdjęcia od Kuby Komala z Gregorem VII.2018\O_2018_146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E:\Pulpit Maja\Kawkowo 2018\Komala 2018\zdjęcia od Kuby Komala z Gregorem VII.2018\O_2018_146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9E7">
        <w:rPr>
          <w:rFonts w:cs="Times New Roman"/>
          <w:noProof/>
          <w:color w:val="1D2129"/>
          <w:shd w:val="clear" w:color="auto" w:fill="FFFFFF"/>
          <w:lang w:eastAsia="pl-PL" w:bidi="ar-SA"/>
        </w:rPr>
        <w:drawing>
          <wp:inline distT="0" distB="0" distL="0" distR="0">
            <wp:extent cx="1774190" cy="1752600"/>
            <wp:effectExtent l="0" t="0" r="0" b="0"/>
            <wp:docPr id="565" name="Obraz 565" descr="E:\Pulpit Maja\Kawkowo 2018\Komala 2018\zdjęcia od Kuby Komala z Gregorem VII.2018\O_2018_15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E:\Pulpit Maja\Kawkowo 2018\Komala 2018\zdjęcia od Kuby Komala z Gregorem VII.2018\O_2018_151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E7" w:rsidRDefault="006749E7" w:rsidP="00B653E5">
      <w:pPr>
        <w:rPr>
          <w:rFonts w:cs="Times New Roman"/>
          <w:color w:val="1D2129"/>
          <w:shd w:val="clear" w:color="auto" w:fill="FFFFFF"/>
        </w:rPr>
      </w:pPr>
    </w:p>
    <w:p w:rsidR="00B653E5" w:rsidRPr="00497EFF" w:rsidRDefault="00C46B22" w:rsidP="00B653E5">
      <w:pPr>
        <w:rPr>
          <w:rFonts w:cs="Times New Roman"/>
          <w:b/>
          <w:color w:val="993300"/>
          <w:shd w:val="clear" w:color="auto" w:fill="FFFFFF"/>
        </w:rPr>
      </w:pPr>
      <w:r w:rsidRPr="00497EFF">
        <w:rPr>
          <w:rFonts w:cs="Times New Roman"/>
          <w:b/>
          <w:color w:val="993300"/>
          <w:shd w:val="clear" w:color="auto" w:fill="FFFFFF"/>
        </w:rPr>
        <w:t>Podczas warsztatu b</w:t>
      </w:r>
      <w:r w:rsidR="00B653E5" w:rsidRPr="00497EFF">
        <w:rPr>
          <w:rFonts w:cs="Times New Roman"/>
          <w:b/>
          <w:color w:val="993300"/>
          <w:shd w:val="clear" w:color="auto" w:fill="FFFFFF"/>
        </w:rPr>
        <w:t xml:space="preserve">ędziemy słuchać mądrości naszego ciała i wyrażać naszą prawdę. Praktykować pełne ucieleśnienie! Integrować wszystkie aspekty kobiecości – świadomość, kreatywność, emocje, cielesność, seksualność, aż po naszą duchowość. Uzdrawiać zranienia, a także pamięć Rodu i </w:t>
      </w:r>
      <w:proofErr w:type="spellStart"/>
      <w:r w:rsidR="00B653E5" w:rsidRPr="00497EFF">
        <w:rPr>
          <w:rFonts w:cs="Times New Roman"/>
          <w:b/>
          <w:color w:val="993300"/>
          <w:shd w:val="clear" w:color="auto" w:fill="FFFFFF"/>
        </w:rPr>
        <w:t>Przodkiń</w:t>
      </w:r>
      <w:proofErr w:type="spellEnd"/>
      <w:r w:rsidR="00B653E5" w:rsidRPr="00497EFF">
        <w:rPr>
          <w:rFonts w:cs="Times New Roman"/>
          <w:b/>
          <w:color w:val="993300"/>
          <w:shd w:val="clear" w:color="auto" w:fill="FFFFFF"/>
        </w:rPr>
        <w:t xml:space="preserve">. Będziemy pracować z Archetypami Bogiń i ich symbolami, odkrywając esencję Kobiecej Mocy. </w:t>
      </w:r>
    </w:p>
    <w:p w:rsidR="00B653E5" w:rsidRDefault="00B653E5" w:rsidP="00B653E5">
      <w:pPr>
        <w:rPr>
          <w:rFonts w:cs="Times New Roman"/>
          <w:color w:val="1D2129"/>
          <w:shd w:val="clear" w:color="auto" w:fill="FFFFFF"/>
        </w:rPr>
      </w:pPr>
    </w:p>
    <w:p w:rsidR="006749E7" w:rsidRDefault="00C46B22" w:rsidP="00B653E5">
      <w:pPr>
        <w:rPr>
          <w:rStyle w:val="textexposedshow"/>
          <w:rFonts w:cs="Times New Roman"/>
          <w:color w:val="1D2129"/>
          <w:shd w:val="clear" w:color="auto" w:fill="FFFFFF"/>
        </w:rPr>
      </w:pPr>
      <w:r w:rsidRPr="00497EFF">
        <w:rPr>
          <w:rFonts w:cs="Times New Roman"/>
          <w:b/>
          <w:color w:val="993300"/>
          <w:shd w:val="clear" w:color="auto" w:fill="FFFFFF"/>
        </w:rPr>
        <w:t>Wykorzystamy m.in. m</w:t>
      </w:r>
      <w:r w:rsidR="00B653E5" w:rsidRPr="00497EFF">
        <w:rPr>
          <w:rFonts w:cs="Times New Roman"/>
          <w:b/>
          <w:color w:val="993300"/>
          <w:shd w:val="clear" w:color="auto" w:fill="FFFFFF"/>
        </w:rPr>
        <w:t>etody</w:t>
      </w:r>
      <w:r w:rsidR="00931839" w:rsidRPr="00497EFF">
        <w:rPr>
          <w:rFonts w:cs="Times New Roman"/>
          <w:b/>
          <w:color w:val="993300"/>
          <w:shd w:val="clear" w:color="auto" w:fill="FFFFFF"/>
        </w:rPr>
        <w:t xml:space="preserve"> takie jak</w:t>
      </w:r>
      <w:r w:rsidR="00B653E5" w:rsidRPr="00497EFF">
        <w:rPr>
          <w:rFonts w:cs="Times New Roman"/>
          <w:b/>
          <w:color w:val="993300"/>
          <w:shd w:val="clear" w:color="auto" w:fill="FFFFFF"/>
        </w:rPr>
        <w:t>:</w:t>
      </w:r>
      <w:r w:rsidR="00B653E5" w:rsidRPr="00497EFF">
        <w:rPr>
          <w:rFonts w:cs="Times New Roman"/>
          <w:color w:val="993300"/>
          <w:shd w:val="clear" w:color="auto" w:fill="FFFFFF"/>
        </w:rPr>
        <w:t> </w:t>
      </w:r>
      <w:r w:rsidR="00B653E5" w:rsidRPr="00B653E5">
        <w:rPr>
          <w:rStyle w:val="textexposedshow"/>
          <w:rFonts w:cs="Times New Roman"/>
          <w:color w:val="1D2129"/>
          <w:shd w:val="clear" w:color="auto" w:fill="FFFFFF"/>
        </w:rPr>
        <w:t>praca z ciałem, doświadczenie somatyczne (SE®), dekodowanie dzieciństwa, wędrówki z Przewodnikiem, medytacje dynamiczne i w ciszy; praca z oddechem, taniec, ekspresja dźwięku i głosu, świadomy dotyk, rytuały uzdrawiania</w:t>
      </w:r>
      <w:r w:rsidR="0022153B">
        <w:rPr>
          <w:rStyle w:val="textexposedshow"/>
          <w:rFonts w:cs="Times New Roman"/>
          <w:color w:val="1D2129"/>
          <w:shd w:val="clear" w:color="auto" w:fill="FFFFFF"/>
        </w:rPr>
        <w:t>, praca ze świadomą seksualnością</w:t>
      </w:r>
      <w:r w:rsidR="00B653E5" w:rsidRPr="00B653E5">
        <w:rPr>
          <w:rStyle w:val="textexposedshow"/>
          <w:rFonts w:cs="Times New Roman"/>
          <w:color w:val="1D2129"/>
          <w:shd w:val="clear" w:color="auto" w:fill="FFFFFF"/>
        </w:rPr>
        <w:t>.</w:t>
      </w:r>
    </w:p>
    <w:p w:rsidR="00931839" w:rsidRDefault="00931839" w:rsidP="00B653E5">
      <w:pPr>
        <w:rPr>
          <w:rStyle w:val="textexposedshow"/>
          <w:rFonts w:cs="Times New Roman"/>
          <w:color w:val="1D2129"/>
          <w:shd w:val="clear" w:color="auto" w:fill="FFFFFF"/>
        </w:rPr>
      </w:pPr>
    </w:p>
    <w:p w:rsidR="00931839" w:rsidRDefault="00931839" w:rsidP="00931839">
      <w:pPr>
        <w:rPr>
          <w:rFonts w:cs="Times New Roman"/>
        </w:rPr>
      </w:pPr>
      <w:r w:rsidRPr="00497EFF">
        <w:rPr>
          <w:rFonts w:cs="Times New Roman"/>
          <w:b/>
          <w:color w:val="993300"/>
        </w:rPr>
        <w:t>Cykl „Pełnia Kobiecości” odbywa się w czterech modułach, w których skupiamy się na różnych tematach. Każdy moduł jest kompletny sam w sobie</w:t>
      </w:r>
      <w:r w:rsidRPr="00497EFF">
        <w:rPr>
          <w:rFonts w:cs="Times New Roman"/>
          <w:color w:val="993300"/>
        </w:rPr>
        <w:t xml:space="preserve"> </w:t>
      </w:r>
      <w:r w:rsidRPr="00297973">
        <w:rPr>
          <w:rFonts w:cs="Times New Roman"/>
        </w:rPr>
        <w:t>i można w nich uczestniczyć oddzielnie, w dowolnej kolejności.</w:t>
      </w:r>
      <w:r>
        <w:rPr>
          <w:rFonts w:cs="Times New Roman"/>
        </w:rPr>
        <w:t xml:space="preserve"> </w:t>
      </w:r>
      <w:r w:rsidRPr="00297973">
        <w:rPr>
          <w:rFonts w:cs="Times New Roman"/>
        </w:rPr>
        <w:t>Po zakończeniu całego cyklu otrzymasz certyfikat.</w:t>
      </w:r>
      <w:r>
        <w:rPr>
          <w:rFonts w:cs="Times New Roman"/>
        </w:rPr>
        <w:t xml:space="preserve"> </w:t>
      </w:r>
      <w:r w:rsidRPr="00297973">
        <w:rPr>
          <w:rFonts w:cs="Times New Roman"/>
        </w:rPr>
        <w:t>Na końcu każdego modułu otrzymasz instrukcję z  konkretnymi praktykami, aby</w:t>
      </w:r>
      <w:r w:rsidR="0022153B">
        <w:rPr>
          <w:rFonts w:cs="Times New Roman"/>
        </w:rPr>
        <w:t xml:space="preserve"> móc</w:t>
      </w:r>
      <w:r w:rsidRPr="00297973">
        <w:rPr>
          <w:rFonts w:cs="Times New Roman"/>
        </w:rPr>
        <w:t xml:space="preserve">  kontynuować ten proces w swoim codziennym życiu.</w:t>
      </w:r>
    </w:p>
    <w:p w:rsidR="005D6321" w:rsidRPr="00297973" w:rsidRDefault="005D6321" w:rsidP="00931839">
      <w:pPr>
        <w:rPr>
          <w:rFonts w:cs="Times New Roman"/>
        </w:rPr>
      </w:pPr>
    </w:p>
    <w:p w:rsidR="002C27F3" w:rsidRPr="004F4F02" w:rsidRDefault="002C27F3" w:rsidP="002C27F3">
      <w:pPr>
        <w:rPr>
          <w:rFonts w:cs="Times New Roman"/>
          <w:b/>
          <w:color w:val="993300"/>
        </w:rPr>
      </w:pPr>
      <w:r w:rsidRPr="00497EFF">
        <w:rPr>
          <w:rFonts w:cs="Times New Roman"/>
          <w:b/>
          <w:color w:val="993300"/>
        </w:rPr>
        <w:t xml:space="preserve">MODUŁ 1 –  Świątynia Kobiecości i Wielka Matka </w:t>
      </w:r>
      <w:r w:rsidR="004F4F02" w:rsidRPr="004F4F02">
        <w:rPr>
          <w:rFonts w:eastAsia="Times New Roman" w:cs="Times New Roman"/>
          <w:b/>
          <w:color w:val="993300"/>
        </w:rPr>
        <w:t>(29.</w:t>
      </w:r>
      <w:r w:rsidR="004F4F02">
        <w:rPr>
          <w:rFonts w:eastAsia="Times New Roman" w:cs="Times New Roman"/>
          <w:b/>
          <w:color w:val="993300"/>
        </w:rPr>
        <w:t>V</w:t>
      </w:r>
      <w:r w:rsidR="004F4F02" w:rsidRPr="004F4F02">
        <w:rPr>
          <w:rFonts w:eastAsia="Times New Roman" w:cs="Times New Roman"/>
          <w:b/>
          <w:color w:val="993300"/>
        </w:rPr>
        <w:t>-2.</w:t>
      </w:r>
      <w:r w:rsidR="00405CC0">
        <w:rPr>
          <w:rFonts w:eastAsia="Times New Roman" w:cs="Times New Roman"/>
          <w:b/>
          <w:color w:val="993300"/>
        </w:rPr>
        <w:t>VI</w:t>
      </w:r>
      <w:r w:rsidR="004F4F02" w:rsidRPr="004F4F02">
        <w:rPr>
          <w:rFonts w:eastAsia="Times New Roman" w:cs="Times New Roman"/>
          <w:b/>
          <w:color w:val="993300"/>
        </w:rPr>
        <w:t>.2019)</w:t>
      </w:r>
    </w:p>
    <w:p w:rsidR="002C27F3" w:rsidRPr="00405CC0" w:rsidRDefault="002C27F3" w:rsidP="002C27F3">
      <w:pPr>
        <w:rPr>
          <w:rFonts w:cs="Times New Roman"/>
          <w:b/>
          <w:color w:val="993300"/>
        </w:rPr>
      </w:pPr>
      <w:r w:rsidRPr="00497EFF">
        <w:rPr>
          <w:rFonts w:cs="Times New Roman"/>
          <w:b/>
          <w:color w:val="993300"/>
        </w:rPr>
        <w:t xml:space="preserve">MODUŁ 2 – Taniec kobiecości i męskości </w:t>
      </w:r>
      <w:r w:rsidR="00405CC0">
        <w:rPr>
          <w:rFonts w:cs="Times New Roman"/>
          <w:b/>
          <w:color w:val="993300"/>
        </w:rPr>
        <w:t xml:space="preserve">  </w:t>
      </w:r>
      <w:r w:rsidR="00405CC0" w:rsidRPr="00405CC0">
        <w:rPr>
          <w:rFonts w:eastAsia="Times New Roman" w:cs="Times New Roman"/>
          <w:b/>
          <w:color w:val="993300"/>
        </w:rPr>
        <w:t>(25-29.</w:t>
      </w:r>
      <w:r w:rsidR="00405CC0">
        <w:rPr>
          <w:rFonts w:eastAsia="Times New Roman" w:cs="Times New Roman"/>
          <w:b/>
          <w:color w:val="993300"/>
        </w:rPr>
        <w:t>IX</w:t>
      </w:r>
      <w:r w:rsidR="00405CC0" w:rsidRPr="00405CC0">
        <w:rPr>
          <w:rFonts w:eastAsia="Times New Roman" w:cs="Times New Roman"/>
          <w:b/>
          <w:color w:val="993300"/>
        </w:rPr>
        <w:t>.2019)</w:t>
      </w:r>
    </w:p>
    <w:p w:rsidR="002C27F3" w:rsidRPr="00497EFF" w:rsidRDefault="002C27F3" w:rsidP="002C27F3">
      <w:pPr>
        <w:rPr>
          <w:rFonts w:cs="Times New Roman"/>
          <w:b/>
          <w:color w:val="993300"/>
        </w:rPr>
      </w:pPr>
      <w:r w:rsidRPr="00497EFF">
        <w:rPr>
          <w:rFonts w:cs="Times New Roman"/>
          <w:b/>
          <w:color w:val="993300"/>
        </w:rPr>
        <w:t xml:space="preserve">MODUŁ 3 – Cień kobiecości i transformacyjna moc Ciemnej Bogini </w:t>
      </w:r>
      <w:r w:rsidR="00405CC0">
        <w:rPr>
          <w:rFonts w:cs="Times New Roman"/>
          <w:b/>
          <w:color w:val="993300"/>
        </w:rPr>
        <w:t xml:space="preserve"> (wiosna 2020)</w:t>
      </w:r>
    </w:p>
    <w:p w:rsidR="002C27F3" w:rsidRPr="00497EFF" w:rsidRDefault="002C27F3" w:rsidP="002C27F3">
      <w:pPr>
        <w:rPr>
          <w:rFonts w:cs="Times New Roman"/>
          <w:b/>
          <w:color w:val="993300"/>
        </w:rPr>
      </w:pPr>
      <w:r w:rsidRPr="00497EFF">
        <w:rPr>
          <w:rFonts w:cs="Times New Roman"/>
          <w:b/>
          <w:color w:val="993300"/>
        </w:rPr>
        <w:t>MODUŁ 4 – Ekstatyczna twórcza kobiecość</w:t>
      </w:r>
      <w:r w:rsidR="00405CC0">
        <w:rPr>
          <w:rFonts w:cs="Times New Roman"/>
          <w:b/>
          <w:color w:val="993300"/>
        </w:rPr>
        <w:t xml:space="preserve">   (jesień 2020)</w:t>
      </w:r>
    </w:p>
    <w:p w:rsidR="00931839" w:rsidRPr="00497EFF" w:rsidRDefault="00931839" w:rsidP="00B653E5">
      <w:pPr>
        <w:rPr>
          <w:rStyle w:val="textexposedshow"/>
          <w:rFonts w:cs="Times New Roman"/>
          <w:color w:val="993300"/>
          <w:shd w:val="clear" w:color="auto" w:fill="FFFFFF"/>
        </w:rPr>
      </w:pPr>
    </w:p>
    <w:p w:rsidR="00B653E5" w:rsidRPr="00B653E5" w:rsidRDefault="00B653E5" w:rsidP="00B653E5">
      <w:pPr>
        <w:rPr>
          <w:rFonts w:cs="Times New Roman"/>
        </w:rPr>
      </w:pPr>
      <w:r w:rsidRPr="00497EFF">
        <w:rPr>
          <w:rStyle w:val="textexposedshow"/>
          <w:rFonts w:cs="Times New Roman"/>
          <w:b/>
          <w:color w:val="993300"/>
          <w:shd w:val="clear" w:color="auto" w:fill="FFFFFF"/>
        </w:rPr>
        <w:t>Zajęcia poprowadzi Komala – u</w:t>
      </w:r>
      <w:r w:rsidR="00C46B22" w:rsidRPr="00497EFF">
        <w:rPr>
          <w:rStyle w:val="textexposedshow"/>
          <w:rFonts w:cs="Times New Roman"/>
          <w:b/>
          <w:color w:val="993300"/>
          <w:shd w:val="clear" w:color="auto" w:fill="FFFFFF"/>
        </w:rPr>
        <w:t>cieleśniona i uduchowiona</w:t>
      </w:r>
      <w:r w:rsidRPr="00497EFF">
        <w:rPr>
          <w:rStyle w:val="textexposedshow"/>
          <w:rFonts w:cs="Times New Roman"/>
          <w:b/>
          <w:color w:val="993300"/>
          <w:shd w:val="clear" w:color="auto" w:fill="FFFFFF"/>
        </w:rPr>
        <w:t xml:space="preserve"> nauczycielka z Brazylii, która 20 lat spędziła w Indiach, ucząc jako terapeutka w ośrodku </w:t>
      </w:r>
      <w:proofErr w:type="spellStart"/>
      <w:r w:rsidRPr="00497EFF">
        <w:rPr>
          <w:rStyle w:val="textexposedshow"/>
          <w:rFonts w:cs="Times New Roman"/>
          <w:b/>
          <w:color w:val="993300"/>
          <w:shd w:val="clear" w:color="auto" w:fill="FFFFFF"/>
        </w:rPr>
        <w:t>Osho</w:t>
      </w:r>
      <w:proofErr w:type="spellEnd"/>
      <w:r w:rsidRPr="00497EFF">
        <w:rPr>
          <w:rStyle w:val="textexposedshow"/>
          <w:rFonts w:cs="Times New Roman"/>
          <w:b/>
          <w:color w:val="993300"/>
          <w:shd w:val="clear" w:color="auto" w:fill="FFFFFF"/>
        </w:rPr>
        <w:t xml:space="preserve"> w Punie</w:t>
      </w:r>
      <w:r w:rsidRPr="00497EFF">
        <w:rPr>
          <w:rStyle w:val="textexposedshow"/>
          <w:rFonts w:cs="Times New Roman"/>
          <w:color w:val="993300"/>
          <w:shd w:val="clear" w:color="auto" w:fill="FFFFFF"/>
        </w:rPr>
        <w:t xml:space="preserve">. </w:t>
      </w:r>
      <w:r w:rsidRPr="00B653E5">
        <w:rPr>
          <w:rStyle w:val="textexposedshow"/>
          <w:rFonts w:cs="Times New Roman"/>
          <w:color w:val="1D2129"/>
          <w:shd w:val="clear" w:color="auto" w:fill="FFFFFF"/>
        </w:rPr>
        <w:t>Teraz mieszka w Austrii i podróżuje po całym świecie prowadząc warsztaty. W swojej pracy łączy medytację, Zen, pracę z ciałem, tantrę, taoizm, sztuki uzdrawiania i pracę terapeutyczną (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Somatic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Experiencing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,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Die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Before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you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Di</w:t>
      </w:r>
      <w:r w:rsidR="00FF76FE">
        <w:rPr>
          <w:rStyle w:val="textexposedshow"/>
          <w:rFonts w:cs="Times New Roman"/>
          <w:color w:val="1D2129"/>
          <w:shd w:val="clear" w:color="auto" w:fill="FFFFFF"/>
        </w:rPr>
        <w:t>e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, Intensywna Świadomość, Pierwotna Terapia i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Odwarunkowanie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 Seksualne, Praca z Esencją i Równoważenie Czakr, Tai-Chi i Chi-Kung, Świadome Życie i Umieranie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Stephen’a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Levine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 xml:space="preserve">; Dialog Głosowy Hali i Sidry Stone; Przejrzysta Komunikacja Thomasa </w:t>
      </w:r>
      <w:proofErr w:type="spellStart"/>
      <w:r w:rsidRPr="00B653E5">
        <w:rPr>
          <w:rStyle w:val="textexposedshow"/>
          <w:rFonts w:cs="Times New Roman"/>
          <w:color w:val="1D2129"/>
          <w:shd w:val="clear" w:color="auto" w:fill="FFFFFF"/>
        </w:rPr>
        <w:t>Hübl’a</w:t>
      </w:r>
      <w:proofErr w:type="spellEnd"/>
      <w:r w:rsidRPr="00B653E5">
        <w:rPr>
          <w:rStyle w:val="textexposedshow"/>
          <w:rFonts w:cs="Times New Roman"/>
          <w:color w:val="1D2129"/>
          <w:shd w:val="clear" w:color="auto" w:fill="FFFFFF"/>
        </w:rPr>
        <w:t>).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8F25B1" w:rsidP="00F90C57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Times New Roman"/>
          <w:noProof/>
          <w:lang w:eastAsia="pl-PL" w:bidi="ar-SA"/>
        </w:rPr>
        <w:drawing>
          <wp:inline distT="0" distB="0" distL="0" distR="0">
            <wp:extent cx="2235200" cy="1684020"/>
            <wp:effectExtent l="0" t="0" r="0" b="0"/>
            <wp:docPr id="570" name="Obraz 570" descr="E:\Pulpit Maja\Kawkowo 2018\Komala 2018\zdjęcia z warsztatu IV.2018 Komala dla kobiet\DSC0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E:\Pulpit Maja\Kawkowo 2018\Komala 2018\zdjęcia z warsztatu IV.2018 Komala dla kobiet\DSC09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04" cy="16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273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 w:bidi="ar-SA"/>
        </w:rPr>
        <w:drawing>
          <wp:inline distT="0" distB="0" distL="0" distR="0">
            <wp:extent cx="1725132" cy="1680845"/>
            <wp:effectExtent l="0" t="0" r="8890" b="0"/>
            <wp:docPr id="572" name="Obraz 572" descr="E:\Pulpit Maja\Kawkowo 2018\Komala 2018\zdjęcia z warsztatu IV.2018 Komala dla kobiet\DSC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E:\Pulpit Maja\Kawkowo 2018\Komala 2018\zdjęcia z warsztatu IV.2018 Komala dla kobiet\DSC09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30" cy="168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273" w:rsidRPr="00E87273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35199" cy="1676400"/>
            <wp:effectExtent l="19050" t="0" r="0" b="0"/>
            <wp:docPr id="19" name="Obraz 571" descr="E:\Pulpit Maja\Kawkowo 2018\Komala 2018\zdjęcia z warsztatu IV.2018 Komala dla kobiet\DSC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E:\Pulpit Maja\Kawkowo 2018\Komala 2018\zdjęcia z warsztatu IV.2018 Komala dla kobiet\DSC09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38" cy="167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0D" w:rsidRDefault="0059140D" w:rsidP="00297973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7273" w:rsidRDefault="00E87273" w:rsidP="00297973">
      <w:pPr>
        <w:rPr>
          <w:rFonts w:cs="Times New Roman"/>
        </w:rPr>
      </w:pPr>
    </w:p>
    <w:p w:rsidR="0059140D" w:rsidRPr="00497EFF" w:rsidRDefault="0059140D" w:rsidP="0059140D">
      <w:pPr>
        <w:rPr>
          <w:rFonts w:cs="Times New Roman"/>
          <w:b/>
          <w:color w:val="993300"/>
        </w:rPr>
      </w:pPr>
      <w:r w:rsidRPr="00497EFF">
        <w:rPr>
          <w:rFonts w:cs="Times New Roman"/>
          <w:b/>
          <w:color w:val="993300"/>
        </w:rPr>
        <w:t>W cyklu "Pełnia kobiecości" będziemy: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Poznawać  naszą  zmysłową i seksualną energię  jako wyraz naszej  kreatywnej i instynktownej natury.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Uzdrawiać warstwy wstydu, poczucia winy i rozdzielenia, które nosimy w naszych ciałach i systemie emocjonalnym.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Przywoływać miłość i mądrość archetypu "Wielkiej Matki", aby przeprowadziła nas przez bogatą, potężną i wymagającą krainę naszej energii seksualnej.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Wzywać żywą, pełną miłości i mądrości obecność Bogiń,  aby poprowadziły nas na różne poziomy duchowego związku z naszą kobiecą naturą.</w:t>
      </w:r>
    </w:p>
    <w:p w:rsidR="00931839" w:rsidRPr="004056AB" w:rsidRDefault="00931839" w:rsidP="004056AB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miłością, świadomością, łagodnością i ciekawością będziemy poznawać mroczne aspekty naszej energii seksualnej oraz bycia kobietą w naszym złożonym współczesnym świecie.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Wprowadzać świadomość i światło w kontakty z naszymi rodzicami i przodkami oraz odkrywać  sposób, w jaki wpłynęli i zaprogramowali nasze nieświadome wzorce i przekonania o byciu kobietą.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Doświadczać dynamicznego tańca między naszymi kobiecymi i męskimi energiami.</w:t>
      </w:r>
    </w:p>
    <w:p w:rsidR="0059140D" w:rsidRDefault="0059140D" w:rsidP="0059140D">
      <w:pPr>
        <w:pStyle w:val="Akapitzlist"/>
        <w:rPr>
          <w:rFonts w:ascii="Times New Roman" w:hAnsi="Times New Roman" w:cs="Times New Roman"/>
        </w:rPr>
      </w:pPr>
    </w:p>
    <w:p w:rsidR="0059140D" w:rsidRDefault="0059140D" w:rsidP="0059140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Otwierać  przestrzeń  uzdrawiania naszego połączenia z mężczyznami i światem męskim oraz przestrzeń  stwarzania pełnych miłości i satysfakcji relacji intymnych.</w:t>
      </w:r>
    </w:p>
    <w:p w:rsidR="0059140D" w:rsidRPr="00297973" w:rsidRDefault="0059140D" w:rsidP="0059140D">
      <w:pPr>
        <w:rPr>
          <w:rFonts w:cs="Times New Roman"/>
        </w:rPr>
      </w:pPr>
    </w:p>
    <w:p w:rsidR="0059140D" w:rsidRDefault="0059140D" w:rsidP="0059140D">
      <w:pPr>
        <w:rPr>
          <w:rFonts w:cs="Times New Roman"/>
          <w:b/>
        </w:rPr>
      </w:pPr>
      <w:r w:rsidRPr="00297973">
        <w:rPr>
          <w:rFonts w:cs="Times New Roman"/>
          <w:b/>
        </w:rPr>
        <w:t>Wydobędziemy moc, miłość i uzdrawiające cechy z serca i łona każdej kobiety. Wniesiemy do naszego ciała świeżość i otworzymy się na bogactwo naszej energii emocjonalnej.</w:t>
      </w:r>
    </w:p>
    <w:p w:rsidR="002C27F3" w:rsidRDefault="002C27F3" w:rsidP="0059140D">
      <w:pPr>
        <w:rPr>
          <w:rFonts w:cs="Times New Roman"/>
          <w:b/>
        </w:rPr>
      </w:pPr>
    </w:p>
    <w:p w:rsidR="0059140D" w:rsidRPr="00E87273" w:rsidRDefault="0059140D" w:rsidP="00297973">
      <w:pPr>
        <w:rPr>
          <w:rFonts w:cs="Times New Roman"/>
        </w:rPr>
      </w:pPr>
    </w:p>
    <w:p w:rsidR="00FF76FE" w:rsidRDefault="00FF76FE" w:rsidP="00F90C57">
      <w:pPr>
        <w:jc w:val="center"/>
        <w:rPr>
          <w:rFonts w:cs="Times New Roman"/>
        </w:rPr>
      </w:pPr>
      <w:r>
        <w:rPr>
          <w:rFonts w:cs="Times New Roman"/>
          <w:noProof/>
          <w:lang w:eastAsia="pl-PL" w:bidi="ar-SA"/>
        </w:rPr>
        <w:drawing>
          <wp:inline distT="0" distB="0" distL="0" distR="0">
            <wp:extent cx="1966595" cy="1326303"/>
            <wp:effectExtent l="0" t="0" r="0" b="7620"/>
            <wp:docPr id="568" name="Obraz 568" descr="E:\Pulpit Maja\Kawkowo 2018\Komala 2018\zdjęcia od Kuby Komala z Gregorem VII.2018\O_2018_15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E:\Pulpit Maja\Kawkowo 2018\Komala 2018\zdjęcia od Kuby Komala z Gregorem VII.2018\O_2018_1520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83" cy="133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22" w:rsidRPr="00C46B22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03425" cy="1320800"/>
            <wp:effectExtent l="0" t="0" r="0" b="0"/>
            <wp:docPr id="21" name="Obraz 567" descr="E:\Pulpit Maja\Kawkowo 2018\Komala 2018\zdjęcia od Kuby Komala z Gregorem VII.2018\O_2018_152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E:\Pulpit Maja\Kawkowo 2018\Komala 2018\zdjęcia od Kuby Komala z Gregorem VII.2018\O_2018_1520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89" cy="13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B22" w:rsidRPr="00C46B22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0725" cy="1327149"/>
            <wp:effectExtent l="19050" t="0" r="0" b="0"/>
            <wp:docPr id="20" name="Obraz 569" descr="E:\Pulpit Maja\Kawkowo 2018\Komala 2018\zdjęcia od Kuby Komala z Gregorem VII.2018\O_2018_153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E:\Pulpit Maja\Kawkowo 2018\Komala 2018\zdjęcia od Kuby Komala z Gregorem VII.2018\O_2018_153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96" cy="13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FE" w:rsidRPr="00297973" w:rsidRDefault="00FF76FE" w:rsidP="00297973">
      <w:pPr>
        <w:rPr>
          <w:rFonts w:cs="Times New Roman"/>
        </w:rPr>
      </w:pPr>
    </w:p>
    <w:p w:rsidR="004056AB" w:rsidRDefault="004056AB" w:rsidP="00297973">
      <w:pPr>
        <w:rPr>
          <w:rFonts w:cs="Times New Roman"/>
          <w:b/>
          <w:color w:val="CC3300"/>
        </w:rPr>
      </w:pPr>
    </w:p>
    <w:p w:rsidR="00297973" w:rsidRPr="00C36154" w:rsidRDefault="0059140D" w:rsidP="00297973">
      <w:pPr>
        <w:rPr>
          <w:rFonts w:cs="Times New Roman"/>
          <w:b/>
          <w:color w:val="993300"/>
        </w:rPr>
      </w:pPr>
      <w:r w:rsidRPr="00C36154">
        <w:rPr>
          <w:rFonts w:cs="Times New Roman"/>
          <w:b/>
          <w:color w:val="993300"/>
        </w:rPr>
        <w:t>KOMALA SUNDER  O SWOJEJ PRACY Z KOBIETAMI:</w:t>
      </w:r>
    </w:p>
    <w:p w:rsidR="0059140D" w:rsidRPr="00297973" w:rsidRDefault="0059140D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>Moją pasją jest prowadzenie kobiet do stwarzania wspólnego, żeńskiego pola energetycznego, w którym wspierają się tak, aby każda kobieta mogła się zrelaksować i wejść w głębszy związek ze sobą</w:t>
      </w:r>
      <w:r w:rsidRPr="00C36154">
        <w:rPr>
          <w:rFonts w:cs="Times New Roman"/>
          <w:color w:val="993300"/>
        </w:rPr>
        <w:t>,</w:t>
      </w:r>
      <w:r w:rsidRPr="00297973">
        <w:rPr>
          <w:rFonts w:cs="Times New Roman"/>
        </w:rPr>
        <w:t xml:space="preserve"> oraz innymi kobietami i mężczyznami w swoim życiu.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>W naszej świętej przestrzeni możesz podzielić się wszystkimi swoimi pytaniami, wątpliwościami, doświadczeniami i zrozumieniem.</w:t>
      </w:r>
      <w:r w:rsidRPr="00297973">
        <w:rPr>
          <w:rFonts w:cs="Times New Roman"/>
        </w:rPr>
        <w:t xml:space="preserve"> Wspólnie tworzymy kochający i mądry krąg, który działa jak siła uzdrawiająca, dająca wsparcie terapeutyczne i będąca kanałem do nowego zrozumienia i integracji swojej wewnętrznej pracy w życiu codziennym.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C34C95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>Praca</w:t>
      </w:r>
      <w:r w:rsidR="00297973" w:rsidRPr="00C36154">
        <w:rPr>
          <w:rFonts w:cs="Times New Roman"/>
          <w:b/>
          <w:color w:val="993300"/>
        </w:rPr>
        <w:t xml:space="preserve">, którą dzielę się z innymi kobietami,  jest wynikiem trzydziestu lat głębokiego samopoznania, badań naukowych i doświadczeń </w:t>
      </w:r>
      <w:r w:rsidR="00297973" w:rsidRPr="00297973">
        <w:rPr>
          <w:rFonts w:cs="Times New Roman"/>
        </w:rPr>
        <w:t xml:space="preserve">czołowych środowisk żeńskich na całym świecie. Jest osadzona w najnowszych odkryciach </w:t>
      </w:r>
      <w:proofErr w:type="spellStart"/>
      <w:r w:rsidR="00297973" w:rsidRPr="00297973">
        <w:rPr>
          <w:rFonts w:cs="Times New Roman"/>
        </w:rPr>
        <w:t>neuronauki</w:t>
      </w:r>
      <w:proofErr w:type="spellEnd"/>
      <w:r w:rsidR="00297973" w:rsidRPr="00297973">
        <w:rPr>
          <w:rFonts w:cs="Times New Roman"/>
        </w:rPr>
        <w:t>, teorii przywiązania, leczenia traumy oraz psychologicznym i fizjologicznym zrozumieniu energii seksualnej. Jest  także zakorzeniona i wspierana przez ponadczasowy wymiar medytacji i duchowości.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 xml:space="preserve">Podczas zajęć korzystamy  też z mapy systemu czakr, opartej na </w:t>
      </w:r>
      <w:proofErr w:type="spellStart"/>
      <w:r w:rsidRPr="00C36154">
        <w:rPr>
          <w:rFonts w:cs="Times New Roman"/>
          <w:b/>
          <w:color w:val="993300"/>
        </w:rPr>
        <w:t>tantrycznych</w:t>
      </w:r>
      <w:proofErr w:type="spellEnd"/>
      <w:r w:rsidRPr="00C36154">
        <w:rPr>
          <w:rFonts w:cs="Times New Roman"/>
          <w:b/>
          <w:color w:val="993300"/>
        </w:rPr>
        <w:t xml:space="preserve"> naukach świętej seksualności, aby poprowadzić nas do przemiany</w:t>
      </w:r>
      <w:r w:rsidRPr="00297973">
        <w:rPr>
          <w:rFonts w:cs="Times New Roman"/>
        </w:rPr>
        <w:t xml:space="preserve"> naszej instynktownej i naturalnej energii w nieustannie obecne życie, będące źródłem miłości i świadomości.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C34C95" w:rsidP="00F90C57">
      <w:pPr>
        <w:jc w:val="center"/>
        <w:rPr>
          <w:rFonts w:cs="Times New Roman"/>
        </w:rPr>
      </w:pPr>
      <w:r w:rsidRPr="00C34C95">
        <w:rPr>
          <w:rFonts w:cs="Times New Roman"/>
          <w:noProof/>
        </w:rPr>
        <w:drawing>
          <wp:inline distT="0" distB="0" distL="0" distR="0">
            <wp:extent cx="1971040" cy="1361904"/>
            <wp:effectExtent l="0" t="0" r="0" b="0"/>
            <wp:docPr id="23" name="Obraz 7" descr="Mały_Mallorca Meditation Festival Photo Credit Phoenix Media  (255 of 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ły_Mallorca Meditation Festival Photo Credit Phoenix Media  (255 of 480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41" cy="13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C95">
        <w:rPr>
          <w:rFonts w:cs="Times New Roman"/>
          <w:noProof/>
        </w:rPr>
        <w:drawing>
          <wp:inline distT="0" distB="0" distL="0" distR="0">
            <wp:extent cx="2129296" cy="1360805"/>
            <wp:effectExtent l="0" t="0" r="4445" b="0"/>
            <wp:docPr id="24" name="Obraz 6" descr="Mały_Mallorca Meditation Festival Photo Credit Phoenix Media  (251 of 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ły_Mallorca Meditation Festival Photo Credit Phoenix Media  (251 of 480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25" cy="13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3F5" w:rsidRPr="009633F5">
        <w:rPr>
          <w:rFonts w:cs="Times New Roman"/>
          <w:noProof/>
        </w:rPr>
        <w:drawing>
          <wp:inline distT="0" distB="0" distL="0" distR="0">
            <wp:extent cx="2068195" cy="1347955"/>
            <wp:effectExtent l="0" t="0" r="8255" b="5080"/>
            <wp:docPr id="25" name="Obraz 8" descr="Mały_Mallorca Meditation Festival Photo Credit Phoenix Media  (241 of 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ły_Mallorca Meditation Festival Photo Credit Phoenix Media  (241 of 480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92" cy="13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7F3" w:rsidRDefault="002C27F3" w:rsidP="00297973">
      <w:pPr>
        <w:rPr>
          <w:rFonts w:cs="Times New Roman"/>
        </w:rPr>
      </w:pPr>
    </w:p>
    <w:p w:rsidR="00931839" w:rsidRPr="00C36154" w:rsidRDefault="00297973" w:rsidP="00297973">
      <w:pPr>
        <w:rPr>
          <w:rFonts w:cs="Times New Roman"/>
          <w:b/>
          <w:color w:val="993300"/>
        </w:rPr>
      </w:pPr>
      <w:r w:rsidRPr="00C36154">
        <w:rPr>
          <w:rFonts w:cs="Times New Roman"/>
          <w:b/>
          <w:color w:val="993300"/>
        </w:rPr>
        <w:t xml:space="preserve">MODUŁ 1 </w:t>
      </w:r>
      <w:r w:rsidR="00931839" w:rsidRPr="00C36154">
        <w:rPr>
          <w:rFonts w:cs="Times New Roman"/>
          <w:b/>
          <w:color w:val="993300"/>
        </w:rPr>
        <w:t>–</w:t>
      </w:r>
      <w:r w:rsidRPr="00C36154">
        <w:rPr>
          <w:rFonts w:cs="Times New Roman"/>
          <w:b/>
          <w:color w:val="993300"/>
        </w:rPr>
        <w:t xml:space="preserve"> Ś</w:t>
      </w:r>
      <w:r w:rsidR="00931839" w:rsidRPr="00C36154">
        <w:rPr>
          <w:rFonts w:cs="Times New Roman"/>
          <w:b/>
          <w:color w:val="993300"/>
        </w:rPr>
        <w:t>WIATYNIA KOBIECOŚCI I WIELKA MATKA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2153B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>Podczas tego modułu tw</w:t>
      </w:r>
      <w:bookmarkStart w:id="1" w:name="_GoBack"/>
      <w:bookmarkEnd w:id="1"/>
      <w:r w:rsidRPr="00C36154">
        <w:rPr>
          <w:rFonts w:cs="Times New Roman"/>
          <w:b/>
          <w:color w:val="993300"/>
        </w:rPr>
        <w:t>orzymy naszą kobiecą</w:t>
      </w:r>
      <w:r w:rsidR="00297973" w:rsidRPr="00C36154">
        <w:rPr>
          <w:rFonts w:cs="Times New Roman"/>
          <w:b/>
          <w:color w:val="993300"/>
        </w:rPr>
        <w:t xml:space="preserve"> świątyni</w:t>
      </w:r>
      <w:r w:rsidRPr="00C36154">
        <w:rPr>
          <w:rFonts w:cs="Times New Roman"/>
          <w:b/>
          <w:color w:val="993300"/>
        </w:rPr>
        <w:t>ę, święty krąg</w:t>
      </w:r>
      <w:r w:rsidR="00297973" w:rsidRPr="00C36154">
        <w:rPr>
          <w:rFonts w:cs="Times New Roman"/>
          <w:b/>
          <w:color w:val="993300"/>
        </w:rPr>
        <w:t>, w którym łączymy się z innymi kobietami, aby dawać i otrzymywać</w:t>
      </w:r>
      <w:r w:rsidR="00297973" w:rsidRPr="00297973">
        <w:rPr>
          <w:rFonts w:cs="Times New Roman"/>
        </w:rPr>
        <w:t xml:space="preserve"> wsparcie oraz aby wejść w  intymne połączenie </w:t>
      </w:r>
      <w:r>
        <w:rPr>
          <w:rFonts w:cs="Times New Roman"/>
        </w:rPr>
        <w:t>z naszymi kobiecymi jakościami.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>Wspieramy się wzajemnie, aby otworzyć nasze ciała i serca oraz stworzyć bezpieczną i odżywczą przestrzeń, w której możemy kontaktować się z naszymi lękami</w:t>
      </w:r>
      <w:r w:rsidRPr="00C36154">
        <w:rPr>
          <w:rFonts w:cs="Times New Roman"/>
          <w:color w:val="993300"/>
        </w:rPr>
        <w:t>,</w:t>
      </w:r>
      <w:r w:rsidRPr="00297973">
        <w:rPr>
          <w:rFonts w:cs="Times New Roman"/>
        </w:rPr>
        <w:t xml:space="preserve"> wstydem i wszystkimi uwarunkowaniami, które stoją na drodze do naszego pełnego życia, zmysłowości i naszej naturalnej zdolności do kochania.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Pr="00297973" w:rsidRDefault="00297973" w:rsidP="00297973">
      <w:pPr>
        <w:rPr>
          <w:rFonts w:cs="Times New Roman"/>
        </w:rPr>
      </w:pPr>
      <w:r w:rsidRPr="00C36154">
        <w:rPr>
          <w:rFonts w:cs="Times New Roman"/>
          <w:b/>
          <w:color w:val="993300"/>
        </w:rPr>
        <w:t>Pracujemy z Archetypem Wielkiej Matki, wprowadzając świadomość i uzdrawiające światło do wszelkich wpływów pochodząc</w:t>
      </w:r>
      <w:r w:rsidR="002C27F3" w:rsidRPr="00C36154">
        <w:rPr>
          <w:rFonts w:cs="Times New Roman"/>
          <w:b/>
          <w:color w:val="993300"/>
        </w:rPr>
        <w:t xml:space="preserve">ych od naszych matek i </w:t>
      </w:r>
      <w:proofErr w:type="spellStart"/>
      <w:r w:rsidRPr="00C36154">
        <w:rPr>
          <w:rFonts w:cs="Times New Roman"/>
          <w:b/>
          <w:color w:val="993300"/>
        </w:rPr>
        <w:t>przodkiń</w:t>
      </w:r>
      <w:proofErr w:type="spellEnd"/>
      <w:r w:rsidRPr="00C36154">
        <w:rPr>
          <w:rFonts w:cs="Times New Roman"/>
          <w:color w:val="993300"/>
        </w:rPr>
        <w:t xml:space="preserve"> </w:t>
      </w:r>
      <w:r w:rsidRPr="00297973">
        <w:rPr>
          <w:rFonts w:cs="Times New Roman"/>
        </w:rPr>
        <w:t>- przekonań i uwarunkowań dotyczących bycia kobietą, energii seksualnej i ciała oraz związków intymnych.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4056AB" w:rsidP="00297973">
      <w:pPr>
        <w:rPr>
          <w:rFonts w:cs="Times New Roman"/>
        </w:rPr>
      </w:pPr>
      <w:r>
        <w:rPr>
          <w:rFonts w:cs="Times New Roman"/>
        </w:rPr>
        <w:t xml:space="preserve">       </w:t>
      </w:r>
      <w:r w:rsidR="00513A92" w:rsidRPr="00513A92">
        <w:rPr>
          <w:rFonts w:cs="Times New Roman"/>
          <w:noProof/>
        </w:rPr>
        <w:drawing>
          <wp:inline distT="0" distB="0" distL="0" distR="0">
            <wp:extent cx="1790700" cy="1961831"/>
            <wp:effectExtent l="0" t="0" r="0" b="635"/>
            <wp:docPr id="27" name="Obraz 2" descr="018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894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07" cy="19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A92" w:rsidRPr="00513A92">
        <w:rPr>
          <w:rFonts w:cs="Times New Roman"/>
          <w:noProof/>
        </w:rPr>
        <w:drawing>
          <wp:inline distT="0" distB="0" distL="0" distR="0">
            <wp:extent cx="2503170" cy="1961932"/>
            <wp:effectExtent l="0" t="0" r="0" b="635"/>
            <wp:docPr id="29" name="Obraz 573" descr="E:\Pulpit Maja\Kawkowo 2018\Komala 2018\zdjęcia z warsztatu IV.2018 Komala dla kobiet\DSC0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E:\Pulpit Maja\Kawkowo 2018\Komala 2018\zdjęcia z warsztatu IV.2018 Komala dla kobiet\DSC09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62" cy="19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A92" w:rsidRPr="00513A92">
        <w:rPr>
          <w:rFonts w:cs="Times New Roman"/>
          <w:noProof/>
        </w:rPr>
        <w:drawing>
          <wp:inline distT="0" distB="0" distL="0" distR="0">
            <wp:extent cx="1280307" cy="1958975"/>
            <wp:effectExtent l="0" t="0" r="0" b="3175"/>
            <wp:docPr id="28" name="Obraz 5" descr="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28" cy="196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21" w:rsidRPr="00297973" w:rsidRDefault="005D6321" w:rsidP="00297973">
      <w:pPr>
        <w:rPr>
          <w:rFonts w:cs="Times New Roman"/>
        </w:rPr>
      </w:pPr>
    </w:p>
    <w:p w:rsidR="00297973" w:rsidRPr="00C36154" w:rsidRDefault="004056AB" w:rsidP="00297973">
      <w:pPr>
        <w:rPr>
          <w:rFonts w:cs="Times New Roman"/>
          <w:b/>
          <w:color w:val="993300"/>
        </w:rPr>
      </w:pPr>
      <w:r w:rsidRPr="00C36154">
        <w:rPr>
          <w:rFonts w:cs="Times New Roman"/>
          <w:b/>
          <w:color w:val="993300"/>
        </w:rPr>
        <w:t>Podczas modułu I</w:t>
      </w:r>
      <w:r w:rsidR="00297973" w:rsidRPr="00C36154">
        <w:rPr>
          <w:rFonts w:cs="Times New Roman"/>
          <w:b/>
          <w:color w:val="993300"/>
        </w:rPr>
        <w:t>:</w:t>
      </w:r>
    </w:p>
    <w:p w:rsidR="00297973" w:rsidRDefault="00297973" w:rsidP="00297973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Stworzymy kobiecą przestrzeń, która uosabia kochające i opiekuńcze cechy "Wielkiej Matki".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Otworzymy centrum serca i łono poprzez taniec, zabawę i dźwięki.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Poprzez dynamikę grupy,  rytuały i inicjację, odzyskamy energie,   które wciąż mogą być blokowane w systemie ciało-umysł przez połączenia z naszymi </w:t>
      </w:r>
      <w:proofErr w:type="spellStart"/>
      <w:r>
        <w:rPr>
          <w:rFonts w:ascii="Times New Roman" w:hAnsi="Times New Roman" w:cs="Times New Roman"/>
        </w:rPr>
        <w:t>przodkiniami</w:t>
      </w:r>
      <w:proofErr w:type="spellEnd"/>
      <w:r>
        <w:rPr>
          <w:rFonts w:ascii="Times New Roman" w:hAnsi="Times New Roman" w:cs="Times New Roman"/>
        </w:rPr>
        <w:t>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Uhonorujemy związek z naszymi korzeniami i przodkami  będącymi źródłem siły życiowej.</w:t>
      </w:r>
    </w:p>
    <w:p w:rsidR="00297973" w:rsidRDefault="00297973" w:rsidP="00297973">
      <w:pPr>
        <w:pStyle w:val="Akapitzlist"/>
        <w:rPr>
          <w:rFonts w:ascii="Times New Roman" w:hAnsi="Times New Roman"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Otwierając nasze serca na "Wielką Matkę" i jej bezwarunkową miłość, stworzymy przestrzeń do otrzymania darów najważniejszych   kobiecych jakości od naszych </w:t>
      </w:r>
      <w:proofErr w:type="spellStart"/>
      <w:r>
        <w:rPr>
          <w:rFonts w:ascii="Times New Roman" w:hAnsi="Times New Roman" w:cs="Times New Roman"/>
        </w:rPr>
        <w:t>przodkiń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2153B" w:rsidRPr="0022153B" w:rsidRDefault="0022153B" w:rsidP="0022153B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Poprzez praktykowanie świadomości i dostrojenie wibracji, nauczymy się języka  odczuwa</w:t>
      </w:r>
      <w:r w:rsidR="0022153B">
        <w:rPr>
          <w:rFonts w:ascii="Times New Roman" w:hAnsi="Times New Roman" w:cs="Times New Roman"/>
        </w:rPr>
        <w:t>nia zmysłów  i słuchania ciała.</w:t>
      </w:r>
    </w:p>
    <w:p w:rsidR="0022153B" w:rsidRPr="0022153B" w:rsidRDefault="0022153B" w:rsidP="0022153B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Nauczymy się rozpoznawania poprzez swoje ciało tego, czego potrzebujemy, czego chcemy i komunikowania tego światu.</w:t>
      </w:r>
    </w:p>
    <w:p w:rsidR="009F27FE" w:rsidRPr="009F27FE" w:rsidRDefault="009F27FE" w:rsidP="009F27FE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Będziemy pracować z miłosnym i pełnym obecności dotykiem, ćwiczyć dawanie i otrzymywanie.</w:t>
      </w:r>
    </w:p>
    <w:p w:rsidR="0022153B" w:rsidRDefault="0022153B" w:rsidP="0022153B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Będziemy praktykować medytację i rytuały, aby otworzyć całe ciało poprzez oddech, dźwięki i ruch.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Przywołamy jakości  miłości, współczucia, obfitości i piękna od hinduskiej bogini Lakszmi.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297973" w:rsidP="0029797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Będziemy rozpoznawać oraz  gromadzić nasze  wewnętrzne i zewnętrzne zasoby. </w:t>
      </w:r>
    </w:p>
    <w:p w:rsidR="00297973" w:rsidRPr="00297973" w:rsidRDefault="00297973" w:rsidP="00297973">
      <w:pPr>
        <w:rPr>
          <w:rFonts w:cs="Times New Roman"/>
        </w:rPr>
      </w:pPr>
    </w:p>
    <w:p w:rsidR="00297973" w:rsidRDefault="00297973" w:rsidP="00297973">
      <w:pPr>
        <w:rPr>
          <w:rFonts w:cs="Times New Roman"/>
          <w:b/>
        </w:rPr>
      </w:pPr>
      <w:r w:rsidRPr="00297973">
        <w:rPr>
          <w:rFonts w:cs="Times New Roman"/>
          <w:b/>
        </w:rPr>
        <w:t>Oczyścimy drogę do głębszej intymności z samą sobą i do pełnego prawa do życia oraz wyrażania naszej  energii na nasz wyjątkowy sposób.</w:t>
      </w:r>
    </w:p>
    <w:p w:rsidR="00297973" w:rsidRDefault="00297973" w:rsidP="00297973">
      <w:pPr>
        <w:rPr>
          <w:rFonts w:cs="Times New Roman"/>
          <w:b/>
        </w:rPr>
      </w:pPr>
    </w:p>
    <w:p w:rsidR="004056AB" w:rsidRDefault="004056AB" w:rsidP="00A11F57">
      <w:pPr>
        <w:shd w:val="clear" w:color="auto" w:fill="FFFFFF"/>
        <w:rPr>
          <w:b/>
          <w:color w:val="993300"/>
          <w:lang w:eastAsia="pl-PL"/>
        </w:rPr>
      </w:pPr>
    </w:p>
    <w:p w:rsidR="00A11F57" w:rsidRPr="00405CC0" w:rsidRDefault="00A11F57" w:rsidP="00A11F57">
      <w:pPr>
        <w:shd w:val="clear" w:color="auto" w:fill="FFFFFF"/>
        <w:rPr>
          <w:rFonts w:asciiTheme="majorHAnsi" w:hAnsiTheme="majorHAnsi"/>
          <w:b/>
          <w:color w:val="993300"/>
          <w:sz w:val="28"/>
          <w:lang w:eastAsia="pl-PL"/>
        </w:rPr>
      </w:pPr>
      <w:r w:rsidRPr="00405CC0">
        <w:rPr>
          <w:rFonts w:asciiTheme="majorHAnsi" w:hAnsiTheme="majorHAnsi"/>
          <w:b/>
          <w:color w:val="993300"/>
          <w:sz w:val="28"/>
          <w:lang w:eastAsia="pl-PL"/>
        </w:rPr>
        <w:t>KOMALA SUNDER</w:t>
      </w:r>
      <w:r w:rsidR="00405CC0" w:rsidRPr="00405CC0">
        <w:rPr>
          <w:rFonts w:asciiTheme="majorHAnsi" w:hAnsiTheme="majorHAnsi"/>
          <w:b/>
          <w:color w:val="993300"/>
          <w:sz w:val="28"/>
          <w:lang w:eastAsia="pl-PL"/>
        </w:rPr>
        <w:t xml:space="preserve"> AMORIM</w:t>
      </w:r>
    </w:p>
    <w:p w:rsidR="009F27FE" w:rsidRDefault="009F27FE" w:rsidP="00A11F57">
      <w:pPr>
        <w:shd w:val="clear" w:color="auto" w:fill="FFFFFF"/>
        <w:rPr>
          <w:b/>
          <w:color w:val="993300"/>
          <w:lang w:eastAsia="pl-PL"/>
        </w:rPr>
      </w:pPr>
    </w:p>
    <w:p w:rsidR="00A11F57" w:rsidRPr="007A6726" w:rsidRDefault="00405CC0" w:rsidP="00405CC0">
      <w:pPr>
        <w:shd w:val="clear" w:color="auto" w:fill="FFFFFF"/>
        <w:jc w:val="both"/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2C2DC6" wp14:editId="62E4D5B3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628775" cy="1840865"/>
            <wp:effectExtent l="0" t="0" r="9525" b="698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57" w:rsidRPr="007A6726">
        <w:rPr>
          <w:lang w:eastAsia="pl-PL"/>
        </w:rPr>
        <w:t xml:space="preserve">Komala urodziła się w Brazylii i przez dwadzieścia lat mieszkała w Indiach, pracując jako terapeuta w </w:t>
      </w:r>
      <w:proofErr w:type="spellStart"/>
      <w:r w:rsidR="00A11F57" w:rsidRPr="007A6726">
        <w:rPr>
          <w:lang w:eastAsia="pl-PL"/>
        </w:rPr>
        <w:t>Osho</w:t>
      </w:r>
      <w:proofErr w:type="spellEnd"/>
      <w:r w:rsidR="00A11F57" w:rsidRPr="007A6726">
        <w:rPr>
          <w:lang w:eastAsia="pl-PL"/>
        </w:rPr>
        <w:t xml:space="preserve"> International </w:t>
      </w:r>
      <w:proofErr w:type="spellStart"/>
      <w:r w:rsidR="00A11F57" w:rsidRPr="007A6726">
        <w:rPr>
          <w:lang w:eastAsia="pl-PL"/>
        </w:rPr>
        <w:t>Meditation</w:t>
      </w:r>
      <w:proofErr w:type="spellEnd"/>
      <w:r w:rsidR="00A11F57" w:rsidRPr="007A6726">
        <w:rPr>
          <w:lang w:eastAsia="pl-PL"/>
        </w:rPr>
        <w:t xml:space="preserve"> Resort. Teraz mieszka w Austrii i podróżuje po całym świecie, dzieląc się swoją pracą. Wieloletnie praktyki medytacyjne, wewnętrzne poszukiwania, a także umiejętność śpiewania połączone z eksploracją tradycji Tantry, Zen, sufizmu, taoizmu, sztuk uzdrawiania i współczesnych nauk o ludzkim umyśle i sercu są podstawą jej pracy.</w:t>
      </w:r>
    </w:p>
    <w:p w:rsidR="00A11F57" w:rsidRPr="007A6726" w:rsidRDefault="00A11F57" w:rsidP="00A11F57">
      <w:pPr>
        <w:shd w:val="clear" w:color="auto" w:fill="FFFFFF"/>
        <w:jc w:val="both"/>
        <w:rPr>
          <w:lang w:eastAsia="pl-PL"/>
        </w:rPr>
      </w:pPr>
      <w:r w:rsidRPr="007A6726">
        <w:rPr>
          <w:lang w:eastAsia="pl-PL"/>
        </w:rPr>
        <w:t xml:space="preserve">Komala jest absolwentką Edukacji Artystycznej, szkoliła się z terapii trans-personalnych i medytacyjnych, technik rozwoju i pracy z ciałem: Hara </w:t>
      </w:r>
      <w:proofErr w:type="spellStart"/>
      <w:r w:rsidRPr="007A6726">
        <w:rPr>
          <w:lang w:eastAsia="pl-PL"/>
        </w:rPr>
        <w:t>Awareness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Massage</w:t>
      </w:r>
      <w:proofErr w:type="spellEnd"/>
      <w:r w:rsidRPr="007A6726">
        <w:rPr>
          <w:lang w:eastAsia="pl-PL"/>
        </w:rPr>
        <w:t xml:space="preserve">®; </w:t>
      </w:r>
      <w:proofErr w:type="spellStart"/>
      <w:r w:rsidRPr="007A6726">
        <w:rPr>
          <w:lang w:eastAsia="pl-PL"/>
        </w:rPr>
        <w:t>Cranio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Sacral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Balancing</w:t>
      </w:r>
      <w:proofErr w:type="spellEnd"/>
      <w:r w:rsidRPr="007A6726">
        <w:rPr>
          <w:lang w:eastAsia="pl-PL"/>
        </w:rPr>
        <w:t xml:space="preserve">®, </w:t>
      </w:r>
      <w:proofErr w:type="spellStart"/>
      <w:r w:rsidRPr="007A6726">
        <w:rPr>
          <w:lang w:eastAsia="pl-PL"/>
        </w:rPr>
        <w:t>Somatic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Experiencing</w:t>
      </w:r>
      <w:proofErr w:type="spellEnd"/>
      <w:r w:rsidRPr="007A6726">
        <w:rPr>
          <w:lang w:eastAsia="pl-PL"/>
        </w:rPr>
        <w:t xml:space="preserve">® (Peter </w:t>
      </w:r>
      <w:proofErr w:type="spellStart"/>
      <w:r w:rsidRPr="007A6726">
        <w:rPr>
          <w:lang w:eastAsia="pl-PL"/>
        </w:rPr>
        <w:t>Levine</w:t>
      </w:r>
      <w:proofErr w:type="spellEnd"/>
      <w:r w:rsidRPr="007A6726">
        <w:rPr>
          <w:lang w:eastAsia="pl-PL"/>
        </w:rPr>
        <w:t xml:space="preserve">), </w:t>
      </w:r>
      <w:proofErr w:type="spellStart"/>
      <w:r w:rsidRPr="007A6726">
        <w:rPr>
          <w:lang w:eastAsia="pl-PL"/>
        </w:rPr>
        <w:t>Voicing</w:t>
      </w:r>
      <w:proofErr w:type="spellEnd"/>
      <w:r w:rsidRPr="007A6726">
        <w:rPr>
          <w:lang w:eastAsia="pl-PL"/>
        </w:rPr>
        <w:t xml:space="preserve">®, </w:t>
      </w:r>
      <w:proofErr w:type="spellStart"/>
      <w:r w:rsidRPr="007A6726">
        <w:rPr>
          <w:lang w:eastAsia="pl-PL"/>
        </w:rPr>
        <w:t>Die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Before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you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Die</w:t>
      </w:r>
      <w:proofErr w:type="spellEnd"/>
      <w:r w:rsidRPr="007A6726">
        <w:rPr>
          <w:lang w:eastAsia="pl-PL"/>
        </w:rPr>
        <w:t xml:space="preserve"> (Umrzeć Przed Śmiercią); </w:t>
      </w:r>
      <w:proofErr w:type="spellStart"/>
      <w:r w:rsidRPr="007A6726">
        <w:rPr>
          <w:lang w:eastAsia="pl-PL"/>
        </w:rPr>
        <w:t>Awareness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Intensive</w:t>
      </w:r>
      <w:proofErr w:type="spellEnd"/>
      <w:r w:rsidRPr="007A6726">
        <w:rPr>
          <w:lang w:eastAsia="pl-PL"/>
        </w:rPr>
        <w:t xml:space="preserve"> (Intensywna Świadomość), Satori; </w:t>
      </w:r>
      <w:proofErr w:type="spellStart"/>
      <w:r w:rsidRPr="007A6726">
        <w:rPr>
          <w:lang w:eastAsia="pl-PL"/>
        </w:rPr>
        <w:t>Primal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therapy</w:t>
      </w:r>
      <w:proofErr w:type="spellEnd"/>
      <w:r w:rsidRPr="007A6726">
        <w:rPr>
          <w:lang w:eastAsia="pl-PL"/>
        </w:rPr>
        <w:t xml:space="preserve"> and </w:t>
      </w:r>
      <w:proofErr w:type="spellStart"/>
      <w:r w:rsidRPr="007A6726">
        <w:rPr>
          <w:lang w:eastAsia="pl-PL"/>
        </w:rPr>
        <w:t>Sexual</w:t>
      </w:r>
      <w:proofErr w:type="spellEnd"/>
      <w:r w:rsidRPr="007A6726">
        <w:rPr>
          <w:lang w:eastAsia="pl-PL"/>
        </w:rPr>
        <w:t xml:space="preserve"> De-</w:t>
      </w:r>
      <w:proofErr w:type="spellStart"/>
      <w:r w:rsidRPr="007A6726">
        <w:rPr>
          <w:lang w:eastAsia="pl-PL"/>
        </w:rPr>
        <w:t>conditioning</w:t>
      </w:r>
      <w:proofErr w:type="spellEnd"/>
      <w:r w:rsidRPr="007A6726">
        <w:rPr>
          <w:lang w:eastAsia="pl-PL"/>
        </w:rPr>
        <w:t xml:space="preserve"> (Pierwotna Terapia i </w:t>
      </w:r>
      <w:proofErr w:type="spellStart"/>
      <w:r w:rsidRPr="007A6726">
        <w:rPr>
          <w:lang w:eastAsia="pl-PL"/>
        </w:rPr>
        <w:t>Odwarunkowanie</w:t>
      </w:r>
      <w:proofErr w:type="spellEnd"/>
      <w:r w:rsidRPr="007A6726">
        <w:rPr>
          <w:lang w:eastAsia="pl-PL"/>
        </w:rPr>
        <w:t xml:space="preserve"> Seksualne), Essence </w:t>
      </w:r>
      <w:proofErr w:type="spellStart"/>
      <w:r w:rsidRPr="007A6726">
        <w:rPr>
          <w:lang w:eastAsia="pl-PL"/>
        </w:rPr>
        <w:t>Work</w:t>
      </w:r>
      <w:proofErr w:type="spellEnd"/>
      <w:r w:rsidRPr="007A6726">
        <w:rPr>
          <w:lang w:eastAsia="pl-PL"/>
        </w:rPr>
        <w:t xml:space="preserve"> and </w:t>
      </w:r>
      <w:proofErr w:type="spellStart"/>
      <w:r w:rsidRPr="007A6726">
        <w:rPr>
          <w:lang w:eastAsia="pl-PL"/>
        </w:rPr>
        <w:t>Chakra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Balancing</w:t>
      </w:r>
      <w:proofErr w:type="spellEnd"/>
      <w:r w:rsidRPr="007A6726">
        <w:rPr>
          <w:lang w:eastAsia="pl-PL"/>
        </w:rPr>
        <w:t xml:space="preserve"> (Praca z Esencją i Równoważenie Czakr), Tai-Chi i Chi-Kung.</w:t>
      </w:r>
    </w:p>
    <w:p w:rsidR="00A11F57" w:rsidRPr="007A6726" w:rsidRDefault="00A11F57" w:rsidP="00A11F57">
      <w:pPr>
        <w:shd w:val="clear" w:color="auto" w:fill="FFFFFF"/>
        <w:jc w:val="both"/>
        <w:rPr>
          <w:lang w:eastAsia="pl-PL"/>
        </w:rPr>
      </w:pPr>
      <w:r w:rsidRPr="007A6726">
        <w:rPr>
          <w:lang w:eastAsia="pl-PL"/>
        </w:rPr>
        <w:t xml:space="preserve">Komala opracowała różne kursy dla kobiet i siedmiomiesięczny trening "Przebudzona Kobiecość". Wraz ze swoim partnerem </w:t>
      </w:r>
      <w:proofErr w:type="spellStart"/>
      <w:r w:rsidRPr="007A6726">
        <w:rPr>
          <w:lang w:eastAsia="pl-PL"/>
        </w:rPr>
        <w:t>Khushru</w:t>
      </w:r>
      <w:proofErr w:type="spellEnd"/>
      <w:r w:rsidRPr="007A6726">
        <w:rPr>
          <w:lang w:eastAsia="pl-PL"/>
        </w:rPr>
        <w:t xml:space="preserve"> Gregor </w:t>
      </w:r>
      <w:proofErr w:type="spellStart"/>
      <w:r w:rsidRPr="007A6726">
        <w:rPr>
          <w:lang w:eastAsia="pl-PL"/>
        </w:rPr>
        <w:t>Steinmaurerem</w:t>
      </w:r>
      <w:proofErr w:type="spellEnd"/>
      <w:r w:rsidRPr="007A6726">
        <w:rPr>
          <w:lang w:eastAsia="pl-PL"/>
        </w:rPr>
        <w:t xml:space="preserve"> stworzyli kurs "Seksualność, miłość i związek", odosobnienie "Kochający Związek - dla par" oraz dwuletnie szkolenie z czakr, "Szkolenie dla Życia".</w:t>
      </w:r>
    </w:p>
    <w:p w:rsidR="00A11F57" w:rsidRPr="007A6726" w:rsidRDefault="00A11F57" w:rsidP="00405CC0">
      <w:pPr>
        <w:shd w:val="clear" w:color="auto" w:fill="FFFFFF"/>
        <w:jc w:val="both"/>
        <w:rPr>
          <w:lang w:eastAsia="pl-PL"/>
        </w:rPr>
      </w:pPr>
      <w:r w:rsidRPr="007A6726">
        <w:rPr>
          <w:lang w:eastAsia="pl-PL"/>
        </w:rPr>
        <w:t xml:space="preserve">Na jej pracę wpłynęły także nauki Davida </w:t>
      </w:r>
      <w:proofErr w:type="spellStart"/>
      <w:r w:rsidRPr="007A6726">
        <w:rPr>
          <w:lang w:eastAsia="pl-PL"/>
        </w:rPr>
        <w:t>Deidy</w:t>
      </w:r>
      <w:proofErr w:type="spellEnd"/>
      <w:r w:rsidRPr="007A6726">
        <w:rPr>
          <w:lang w:eastAsia="pl-PL"/>
        </w:rPr>
        <w:t xml:space="preserve"> o seksualności i męsko-żeńskiej polaryzacji; Świadome Życie i Umieranie </w:t>
      </w:r>
      <w:proofErr w:type="spellStart"/>
      <w:r w:rsidRPr="007A6726">
        <w:rPr>
          <w:lang w:eastAsia="pl-PL"/>
        </w:rPr>
        <w:t>Stephen’a</w:t>
      </w:r>
      <w:proofErr w:type="spellEnd"/>
      <w:r w:rsidRPr="007A6726">
        <w:rPr>
          <w:lang w:eastAsia="pl-PL"/>
        </w:rPr>
        <w:t xml:space="preserve"> </w:t>
      </w:r>
      <w:proofErr w:type="spellStart"/>
      <w:r w:rsidRPr="007A6726">
        <w:rPr>
          <w:lang w:eastAsia="pl-PL"/>
        </w:rPr>
        <w:t>Levine</w:t>
      </w:r>
      <w:proofErr w:type="spellEnd"/>
      <w:r w:rsidRPr="007A6726">
        <w:rPr>
          <w:lang w:eastAsia="pl-PL"/>
        </w:rPr>
        <w:t xml:space="preserve">; Dialog Głosowy Hali i Sidry Stone; Przejrzysta Komunikacja Thomasa </w:t>
      </w:r>
      <w:proofErr w:type="spellStart"/>
      <w:r w:rsidRPr="007A6726">
        <w:rPr>
          <w:lang w:eastAsia="pl-PL"/>
        </w:rPr>
        <w:t>Hübl’a</w:t>
      </w:r>
      <w:proofErr w:type="spellEnd"/>
      <w:r w:rsidRPr="007A6726">
        <w:rPr>
          <w:lang w:eastAsia="pl-PL"/>
        </w:rPr>
        <w:t>.</w:t>
      </w:r>
    </w:p>
    <w:p w:rsidR="00A11F57" w:rsidRPr="007A6726" w:rsidRDefault="00A11F57" w:rsidP="00A11F57">
      <w:pPr>
        <w:shd w:val="clear" w:color="auto" w:fill="FFFFFF"/>
        <w:rPr>
          <w:lang w:eastAsia="pl-PL"/>
        </w:rPr>
      </w:pP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 xml:space="preserve">"Życie na Ścieżce Miłości i Świadomości to najlepszy sposób, w jaki mogę zdefiniować moją duchową podróż i smak mojej pracy. Moja podróż zaczęła się bardzo wcześnie, bolało mnie serce i pragnęłam znaleźć prawdę,  zrozumieć życie oraz miłość. Ta tęsknota sprowadziła mnie do Indii i do mistrza duchowego </w:t>
      </w:r>
      <w:proofErr w:type="spellStart"/>
      <w:r w:rsidRPr="007A6726">
        <w:rPr>
          <w:i/>
          <w:lang w:eastAsia="pl-PL"/>
        </w:rPr>
        <w:t>Osho</w:t>
      </w:r>
      <w:proofErr w:type="spellEnd"/>
      <w:r w:rsidRPr="007A6726">
        <w:rPr>
          <w:i/>
          <w:lang w:eastAsia="pl-PL"/>
        </w:rPr>
        <w:t>.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> 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 xml:space="preserve">Życie w ośrodku medytacyjnym </w:t>
      </w:r>
      <w:proofErr w:type="spellStart"/>
      <w:r w:rsidRPr="007A6726">
        <w:rPr>
          <w:i/>
          <w:lang w:eastAsia="pl-PL"/>
        </w:rPr>
        <w:t>Osho</w:t>
      </w:r>
      <w:proofErr w:type="spellEnd"/>
      <w:r w:rsidRPr="007A6726">
        <w:rPr>
          <w:i/>
          <w:lang w:eastAsia="pl-PL"/>
        </w:rPr>
        <w:t xml:space="preserve"> było doskonałą okazją do poznania siebie, życia i głębokiego zrozumienia nauk i medytacji. Przez wiele lat byłem częścią "School for </w:t>
      </w:r>
      <w:proofErr w:type="spellStart"/>
      <w:r w:rsidRPr="007A6726">
        <w:rPr>
          <w:i/>
          <w:lang w:eastAsia="pl-PL"/>
        </w:rPr>
        <w:t>Centering</w:t>
      </w:r>
      <w:proofErr w:type="spellEnd"/>
      <w:r w:rsidRPr="007A6726">
        <w:rPr>
          <w:i/>
          <w:lang w:eastAsia="pl-PL"/>
        </w:rPr>
        <w:t xml:space="preserve"> and Zen </w:t>
      </w:r>
      <w:proofErr w:type="spellStart"/>
      <w:r w:rsidRPr="007A6726">
        <w:rPr>
          <w:i/>
          <w:lang w:eastAsia="pl-PL"/>
        </w:rPr>
        <w:t>Martial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Arts</w:t>
      </w:r>
      <w:proofErr w:type="spellEnd"/>
      <w:r w:rsidRPr="007A6726">
        <w:rPr>
          <w:i/>
          <w:lang w:eastAsia="pl-PL"/>
        </w:rPr>
        <w:t>" („Szkoły Ześrodkowania i Sztuk Walki Zen”) , gdzie zaczęłam uczyć się umiejętności terapeutycznych i prowadzenia grup. W tej szkole odnalazłam także w sobie mniszkę, który uwielbia zanurzać się w sobie i kontemplować.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>Im głębiej wchodziłam w siebie, tym bardziej byłam zainteresowana tajemnicami życia; magią ciała i energii, które nieustannie poruszają się wewnątrz, wokół mnie i poza moim ciałem. Ścieżka świadomości doprowadziła mnie do ścieżki miłości, gdzie otrzymałam przekaz do dzieła sufiego "</w:t>
      </w:r>
      <w:proofErr w:type="spellStart"/>
      <w:r w:rsidRPr="007A6726">
        <w:rPr>
          <w:i/>
          <w:lang w:eastAsia="pl-PL"/>
        </w:rPr>
        <w:t>Die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Before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You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Die</w:t>
      </w:r>
      <w:proofErr w:type="spellEnd"/>
      <w:r w:rsidRPr="007A6726">
        <w:rPr>
          <w:i/>
          <w:lang w:eastAsia="pl-PL"/>
        </w:rPr>
        <w:t xml:space="preserve">" („Umrzeć Przed Śmiercią”) w postaci procesu grupowego, który zawiera esencję tych dwóch ścieżek. Kontemplowanie śmierci przez nauki </w:t>
      </w:r>
      <w:proofErr w:type="spellStart"/>
      <w:r w:rsidRPr="007A6726">
        <w:rPr>
          <w:i/>
          <w:lang w:eastAsia="pl-PL"/>
        </w:rPr>
        <w:t>sufickie</w:t>
      </w:r>
      <w:proofErr w:type="spellEnd"/>
      <w:r w:rsidRPr="007A6726">
        <w:rPr>
          <w:i/>
          <w:lang w:eastAsia="pl-PL"/>
        </w:rPr>
        <w:t xml:space="preserve"> było moim największym nauczycielem życia, miłości i medytacji.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> 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 xml:space="preserve">Kolejnym procesem transformującym moje życie był proces Hara </w:t>
      </w:r>
      <w:proofErr w:type="spellStart"/>
      <w:r w:rsidRPr="007A6726">
        <w:rPr>
          <w:i/>
          <w:lang w:eastAsia="pl-PL"/>
        </w:rPr>
        <w:t>Awareness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Massage</w:t>
      </w:r>
      <w:proofErr w:type="spellEnd"/>
      <w:r w:rsidRPr="007A6726">
        <w:rPr>
          <w:i/>
          <w:lang w:eastAsia="pl-PL"/>
        </w:rPr>
        <w:t>®, który łączy magiczny kobiecy przepływ z obecnością i uziemieniem. Dzięki tej pracy nurkuję głęboko w brzuchu, emocjach i kobiecości, ucząc się komunikowania się z kimś i dotykania, dając mi kontakt z siłą mojej kobiecej natury.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> 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>Poprzez głęboką pracę z pytaniem "</w:t>
      </w:r>
      <w:proofErr w:type="spellStart"/>
      <w:r w:rsidRPr="007A6726">
        <w:rPr>
          <w:i/>
          <w:lang w:eastAsia="pl-PL"/>
        </w:rPr>
        <w:t>Who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is</w:t>
      </w:r>
      <w:proofErr w:type="spellEnd"/>
      <w:r w:rsidRPr="007A6726">
        <w:rPr>
          <w:i/>
          <w:lang w:eastAsia="pl-PL"/>
        </w:rPr>
        <w:t xml:space="preserve"> in? - </w:t>
      </w:r>
      <w:proofErr w:type="spellStart"/>
      <w:r w:rsidRPr="007A6726">
        <w:rPr>
          <w:i/>
          <w:lang w:eastAsia="pl-PL"/>
        </w:rPr>
        <w:t>Awareness</w:t>
      </w:r>
      <w:proofErr w:type="spellEnd"/>
      <w:r w:rsidRPr="007A6726">
        <w:rPr>
          <w:i/>
          <w:lang w:eastAsia="pl-PL"/>
        </w:rPr>
        <w:t xml:space="preserve"> </w:t>
      </w:r>
      <w:proofErr w:type="spellStart"/>
      <w:r w:rsidRPr="007A6726">
        <w:rPr>
          <w:i/>
          <w:lang w:eastAsia="pl-PL"/>
        </w:rPr>
        <w:t>Intensive</w:t>
      </w:r>
      <w:proofErr w:type="spellEnd"/>
      <w:r w:rsidRPr="007A6726">
        <w:rPr>
          <w:i/>
          <w:lang w:eastAsia="pl-PL"/>
        </w:rPr>
        <w:t>" (Kto jest w środku? – Intensywna Świadomość), metodą samopoznania i kluczową pracą na mojej ścieżce, zaczęłam doświadczać interesującego, spolaryzowanego sposobu, w jaki manifestuje się życie – zdałam sobie sprawę, że wszystko we wszechświecie jest ruchem pomiędzy męską i żeńską energią, pozytywnością i negatywnością, samotnością i byciem razem, nocą i dniem, życiem i śmiercią. Ta eksploracja wciąż mnie fascynuje, ponieważ jest soczystym tematem, bliskim codziennej rzeczywistości. Stąd rozwinęła się praca z seksualnością i świadomą relacją, badając problemy życiowe jako sposoby kontaktu z naszą najskrytszą istotą.</w:t>
      </w:r>
    </w:p>
    <w:p w:rsidR="00A11F57" w:rsidRPr="007A6726" w:rsidRDefault="00A11F57" w:rsidP="00A11F57">
      <w:pPr>
        <w:shd w:val="clear" w:color="auto" w:fill="FFFFFF"/>
        <w:rPr>
          <w:i/>
          <w:lang w:eastAsia="pl-PL"/>
        </w:rPr>
      </w:pPr>
      <w:r w:rsidRPr="007A6726">
        <w:rPr>
          <w:i/>
          <w:lang w:eastAsia="pl-PL"/>
        </w:rPr>
        <w:t>Dziękuję wszystkim, którzy byli częścią mojej podróży i zapraszam was do przyłączenia się do tańca i dzielenia się głębią i radością życia na ścieżce Miłości i Świadomości ".</w:t>
      </w:r>
    </w:p>
    <w:p w:rsidR="00A11F57" w:rsidRPr="00604128" w:rsidRDefault="003C331F" w:rsidP="00A11F57">
      <w:pPr>
        <w:shd w:val="clear" w:color="auto" w:fill="FFFFFF"/>
        <w:rPr>
          <w:lang w:eastAsia="pl-PL"/>
        </w:rPr>
      </w:pPr>
      <w:hyperlink r:id="rId23" w:history="1">
        <w:r w:rsidR="00A11F57" w:rsidRPr="00604128">
          <w:rPr>
            <w:rStyle w:val="Hipercze"/>
            <w:rFonts w:cs="Arial"/>
            <w:lang w:eastAsia="pl-PL"/>
          </w:rPr>
          <w:t>www.komalaamorim.com</w:t>
        </w:r>
      </w:hyperlink>
      <w:r w:rsidR="00A11F57" w:rsidRPr="00604128">
        <w:rPr>
          <w:lang w:eastAsia="pl-PL"/>
        </w:rPr>
        <w:t xml:space="preserve"> </w:t>
      </w:r>
    </w:p>
    <w:p w:rsidR="00A11F57" w:rsidRPr="00604128" w:rsidRDefault="00A11F57" w:rsidP="00A11F57">
      <w:pPr>
        <w:rPr>
          <w:rFonts w:cs="Times New Roman"/>
          <w:b/>
          <w:bCs/>
          <w:color w:val="993300"/>
        </w:rPr>
      </w:pPr>
    </w:p>
    <w:p w:rsidR="00C36154" w:rsidRPr="007A6726" w:rsidRDefault="00C36154" w:rsidP="00C36154">
      <w:pPr>
        <w:shd w:val="clear" w:color="auto" w:fill="FFFFFF"/>
        <w:rPr>
          <w:b/>
          <w:color w:val="993300"/>
          <w:lang w:eastAsia="pl-PL"/>
        </w:rPr>
      </w:pPr>
      <w:r w:rsidRPr="007A6726">
        <w:rPr>
          <w:b/>
          <w:color w:val="993300"/>
          <w:lang w:eastAsia="pl-PL"/>
        </w:rPr>
        <w:lastRenderedPageBreak/>
        <w:t>WARSZTAT JEST TŁUMACZONY Z JĘZYKA ANGIELSKIEGO NA POLSKI!</w:t>
      </w:r>
    </w:p>
    <w:p w:rsidR="00C36154" w:rsidRPr="00C36154" w:rsidRDefault="00C36154" w:rsidP="00A11F57">
      <w:pPr>
        <w:rPr>
          <w:rFonts w:cs="Times New Roman"/>
          <w:b/>
          <w:bCs/>
          <w:color w:val="993300"/>
        </w:rPr>
      </w:pPr>
    </w:p>
    <w:p w:rsidR="00A11F57" w:rsidRPr="00C36154" w:rsidRDefault="00A11F57" w:rsidP="00A11F57">
      <w:pPr>
        <w:rPr>
          <w:rFonts w:cs="Times New Roman"/>
          <w:b/>
          <w:bCs/>
          <w:color w:val="993300"/>
        </w:rPr>
      </w:pPr>
    </w:p>
    <w:p w:rsidR="00A11F57" w:rsidRPr="00604128" w:rsidRDefault="00A11F57" w:rsidP="00E662B1">
      <w:pPr>
        <w:tabs>
          <w:tab w:val="left" w:pos="2552"/>
        </w:tabs>
        <w:ind w:left="2552" w:hanging="2552"/>
        <w:rPr>
          <w:rFonts w:cs="Times New Roman"/>
          <w:b/>
          <w:bCs/>
          <w:color w:val="993300"/>
        </w:rPr>
      </w:pPr>
      <w:r w:rsidRPr="00604128">
        <w:rPr>
          <w:rFonts w:cs="Times New Roman"/>
          <w:b/>
          <w:bCs/>
          <w:color w:val="993300"/>
        </w:rPr>
        <w:t>DATA:</w:t>
      </w:r>
      <w:r w:rsidR="00E662B1">
        <w:rPr>
          <w:rFonts w:cs="Times New Roman"/>
          <w:b/>
          <w:bCs/>
          <w:color w:val="993300"/>
        </w:rPr>
        <w:tab/>
        <w:t>29.V</w:t>
      </w:r>
      <w:r w:rsidRPr="00604128">
        <w:rPr>
          <w:rFonts w:cs="Times New Roman"/>
          <w:b/>
          <w:bCs/>
          <w:color w:val="993300"/>
        </w:rPr>
        <w:t>-</w:t>
      </w:r>
      <w:r w:rsidR="00E662B1">
        <w:rPr>
          <w:rFonts w:cs="Times New Roman"/>
          <w:b/>
          <w:bCs/>
          <w:color w:val="993300"/>
        </w:rPr>
        <w:t>2</w:t>
      </w:r>
      <w:r w:rsidRPr="00604128">
        <w:rPr>
          <w:rFonts w:cs="Times New Roman"/>
          <w:b/>
          <w:bCs/>
          <w:color w:val="993300"/>
        </w:rPr>
        <w:t>.</w:t>
      </w:r>
      <w:r w:rsidR="00E662B1">
        <w:rPr>
          <w:rFonts w:cs="Times New Roman"/>
          <w:b/>
          <w:bCs/>
          <w:color w:val="993300"/>
        </w:rPr>
        <w:t>VI</w:t>
      </w:r>
      <w:r w:rsidRPr="00604128">
        <w:rPr>
          <w:rFonts w:cs="Times New Roman"/>
          <w:b/>
          <w:bCs/>
          <w:color w:val="993300"/>
        </w:rPr>
        <w:t>.201</w:t>
      </w:r>
      <w:r w:rsidR="00E662B1">
        <w:rPr>
          <w:rFonts w:cs="Times New Roman"/>
          <w:b/>
          <w:bCs/>
          <w:color w:val="993300"/>
        </w:rPr>
        <w:t>9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rFonts w:cs="Times New Roman"/>
          <w:b/>
          <w:bCs/>
          <w:color w:val="993300"/>
        </w:rPr>
      </w:pPr>
      <w:r w:rsidRPr="007A6726">
        <w:rPr>
          <w:rFonts w:cs="Times New Roman"/>
          <w:b/>
          <w:bCs/>
          <w:color w:val="993300"/>
        </w:rPr>
        <w:t>POCZĄTEK:</w:t>
      </w:r>
      <w:r w:rsidR="00E662B1">
        <w:rPr>
          <w:rFonts w:cs="Times New Roman"/>
          <w:b/>
          <w:bCs/>
          <w:color w:val="993300"/>
        </w:rPr>
        <w:tab/>
        <w:t>29</w:t>
      </w:r>
      <w:r w:rsidRPr="007A6726">
        <w:rPr>
          <w:rFonts w:cs="Times New Roman"/>
          <w:b/>
          <w:bCs/>
          <w:color w:val="993300"/>
        </w:rPr>
        <w:t>.</w:t>
      </w:r>
      <w:r w:rsidR="00E662B1">
        <w:rPr>
          <w:rFonts w:cs="Times New Roman"/>
          <w:b/>
          <w:bCs/>
          <w:color w:val="993300"/>
        </w:rPr>
        <w:t>V</w:t>
      </w:r>
      <w:r w:rsidRPr="007A6726">
        <w:rPr>
          <w:rFonts w:cs="Times New Roman"/>
          <w:b/>
          <w:bCs/>
          <w:color w:val="993300"/>
        </w:rPr>
        <w:t xml:space="preserve"> </w:t>
      </w:r>
      <w:r w:rsidR="008C0585">
        <w:rPr>
          <w:rFonts w:cs="Times New Roman"/>
          <w:b/>
          <w:bCs/>
          <w:color w:val="993300"/>
        </w:rPr>
        <w:t xml:space="preserve"> </w:t>
      </w:r>
      <w:r w:rsidR="00E662B1">
        <w:rPr>
          <w:rFonts w:cs="Times New Roman"/>
          <w:b/>
          <w:bCs/>
          <w:color w:val="993300"/>
        </w:rPr>
        <w:t>środa</w:t>
      </w:r>
      <w:r w:rsidRPr="007A6726">
        <w:rPr>
          <w:rFonts w:cs="Times New Roman"/>
          <w:b/>
          <w:bCs/>
          <w:color w:val="993300"/>
        </w:rPr>
        <w:t xml:space="preserve"> godz. 18 (rozpoczynamy kolacją)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rFonts w:cs="Times New Roman"/>
          <w:b/>
          <w:bCs/>
          <w:color w:val="993300"/>
        </w:rPr>
      </w:pPr>
      <w:r w:rsidRPr="007A6726">
        <w:rPr>
          <w:rFonts w:cs="Times New Roman"/>
          <w:b/>
          <w:bCs/>
          <w:color w:val="993300"/>
        </w:rPr>
        <w:t>KONIEC:</w:t>
      </w:r>
      <w:r w:rsidR="00E662B1">
        <w:rPr>
          <w:rFonts w:cs="Times New Roman"/>
          <w:b/>
          <w:bCs/>
          <w:color w:val="993300"/>
        </w:rPr>
        <w:tab/>
      </w:r>
      <w:r w:rsidR="008C0585">
        <w:rPr>
          <w:rFonts w:cs="Times New Roman"/>
          <w:b/>
          <w:bCs/>
          <w:color w:val="993300"/>
        </w:rPr>
        <w:t xml:space="preserve">2.VI </w:t>
      </w:r>
      <w:r w:rsidRPr="007A6726">
        <w:rPr>
          <w:rFonts w:cs="Times New Roman"/>
          <w:b/>
          <w:bCs/>
          <w:color w:val="993300"/>
        </w:rPr>
        <w:t xml:space="preserve"> niedziela, godz. 14</w:t>
      </w:r>
      <w:r w:rsidR="000B7F26">
        <w:rPr>
          <w:rFonts w:cs="Times New Roman"/>
          <w:b/>
          <w:bCs/>
          <w:color w:val="993300"/>
        </w:rPr>
        <w:t xml:space="preserve"> (kończymy obiadem)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rFonts w:cs="Times New Roman"/>
          <w:b/>
          <w:color w:val="993300"/>
        </w:rPr>
      </w:pPr>
      <w:r w:rsidRPr="007A6726">
        <w:rPr>
          <w:rFonts w:cs="Times New Roman"/>
          <w:b/>
          <w:bCs/>
          <w:color w:val="993300"/>
        </w:rPr>
        <w:t>MIEJSCE:</w:t>
      </w:r>
      <w:r w:rsidR="008C0585">
        <w:rPr>
          <w:rFonts w:cs="Times New Roman"/>
          <w:b/>
          <w:bCs/>
          <w:color w:val="993300"/>
        </w:rPr>
        <w:tab/>
      </w:r>
      <w:r w:rsidRPr="007A6726">
        <w:rPr>
          <w:rFonts w:cs="Times New Roman"/>
          <w:b/>
          <w:color w:val="993300"/>
        </w:rPr>
        <w:t xml:space="preserve">Ośrodek Rozwoju Osobistego i Duchowego „Tu i Teraz”, </w:t>
      </w:r>
      <w:r w:rsidR="00763CAA">
        <w:rPr>
          <w:rFonts w:cs="Times New Roman"/>
          <w:b/>
          <w:color w:val="993300"/>
        </w:rPr>
        <w:br/>
      </w:r>
      <w:r w:rsidRPr="007A6726">
        <w:rPr>
          <w:rFonts w:cs="Times New Roman"/>
          <w:b/>
          <w:color w:val="993300"/>
        </w:rPr>
        <w:t xml:space="preserve">Nowe Kawkowo k. Olsztyna </w:t>
      </w:r>
      <w:hyperlink r:id="rId24" w:history="1">
        <w:r w:rsidRPr="007A6726">
          <w:rPr>
            <w:rStyle w:val="Hipercze"/>
            <w:b/>
            <w:color w:val="993300"/>
          </w:rPr>
          <w:t>www.tuiteraz.eu</w:t>
        </w:r>
      </w:hyperlink>
      <w:r w:rsidRPr="007A6726">
        <w:rPr>
          <w:rFonts w:cs="Times New Roman"/>
          <w:b/>
          <w:color w:val="993300"/>
        </w:rPr>
        <w:t xml:space="preserve"> 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rFonts w:cs="Times New Roman"/>
          <w:b/>
          <w:color w:val="993300"/>
        </w:rPr>
      </w:pPr>
    </w:p>
    <w:p w:rsidR="00A11F57" w:rsidRDefault="00A11F57" w:rsidP="00E662B1">
      <w:pPr>
        <w:tabs>
          <w:tab w:val="left" w:pos="2552"/>
        </w:tabs>
        <w:ind w:left="2552" w:hanging="2552"/>
        <w:rPr>
          <w:rFonts w:cs="Times New Roman"/>
          <w:b/>
          <w:color w:val="993300"/>
        </w:rPr>
      </w:pPr>
      <w:r w:rsidRPr="007A6726">
        <w:rPr>
          <w:rFonts w:cs="Times New Roman"/>
          <w:b/>
          <w:color w:val="993300"/>
        </w:rPr>
        <w:t>CENA WARSZTATU:</w:t>
      </w:r>
      <w:r w:rsidR="00B52CEA">
        <w:rPr>
          <w:rFonts w:cs="Times New Roman"/>
          <w:b/>
          <w:color w:val="993300"/>
        </w:rPr>
        <w:tab/>
      </w:r>
      <w:r w:rsidRPr="007A6726">
        <w:rPr>
          <w:rFonts w:cs="Times New Roman"/>
          <w:b/>
          <w:color w:val="993300"/>
        </w:rPr>
        <w:t xml:space="preserve">1250 zł  </w:t>
      </w:r>
      <w:r w:rsidR="00B52CEA">
        <w:rPr>
          <w:rFonts w:cs="Times New Roman"/>
          <w:b/>
          <w:color w:val="993300"/>
        </w:rPr>
        <w:t xml:space="preserve"> + koszt pobytu i wyżywienia</w:t>
      </w:r>
    </w:p>
    <w:p w:rsidR="00B52CEA" w:rsidRDefault="00A373A1" w:rsidP="00A373A1">
      <w:pPr>
        <w:tabs>
          <w:tab w:val="left" w:pos="2552"/>
        </w:tabs>
        <w:ind w:left="2552"/>
        <w:rPr>
          <w:rFonts w:cs="Times New Roman"/>
          <w:b/>
          <w:color w:val="993300"/>
        </w:rPr>
      </w:pPr>
      <w:r>
        <w:rPr>
          <w:rFonts w:cs="Times New Roman"/>
          <w:b/>
          <w:color w:val="993300"/>
        </w:rPr>
        <w:t xml:space="preserve">1100 zł   cena </w:t>
      </w:r>
      <w:proofErr w:type="spellStart"/>
      <w:r>
        <w:rPr>
          <w:rFonts w:cs="Times New Roman"/>
          <w:b/>
          <w:color w:val="993300"/>
        </w:rPr>
        <w:t>Early</w:t>
      </w:r>
      <w:proofErr w:type="spellEnd"/>
      <w:r>
        <w:rPr>
          <w:rFonts w:cs="Times New Roman"/>
          <w:b/>
          <w:color w:val="993300"/>
        </w:rPr>
        <w:t xml:space="preserve"> Bird przy wpłacie zaliczki do 15 Marca 2019</w:t>
      </w:r>
    </w:p>
    <w:p w:rsidR="00A373A1" w:rsidRDefault="00A373A1" w:rsidP="00A373A1">
      <w:pPr>
        <w:tabs>
          <w:tab w:val="left" w:pos="3402"/>
        </w:tabs>
        <w:ind w:left="3544" w:hanging="992"/>
        <w:rPr>
          <w:rFonts w:cs="Times New Roman"/>
          <w:b/>
          <w:color w:val="993300"/>
        </w:rPr>
      </w:pPr>
      <w:r>
        <w:rPr>
          <w:rFonts w:cs="Times New Roman"/>
          <w:b/>
          <w:color w:val="993300"/>
        </w:rPr>
        <w:t xml:space="preserve">1100 zł   </w:t>
      </w:r>
      <w:r>
        <w:rPr>
          <w:rFonts w:cs="Times New Roman"/>
          <w:b/>
          <w:color w:val="993300"/>
        </w:rPr>
        <w:t xml:space="preserve">dla uczestników VI Festiwalu Tantry oraz </w:t>
      </w:r>
      <w:r>
        <w:rPr>
          <w:rFonts w:cs="Times New Roman"/>
          <w:b/>
          <w:color w:val="993300"/>
        </w:rPr>
        <w:t xml:space="preserve"> d</w:t>
      </w:r>
      <w:r>
        <w:rPr>
          <w:rFonts w:cs="Times New Roman"/>
          <w:b/>
          <w:color w:val="993300"/>
        </w:rPr>
        <w:t xml:space="preserve">la uczestników warsztatów z </w:t>
      </w:r>
      <w:proofErr w:type="spellStart"/>
      <w:r>
        <w:rPr>
          <w:rFonts w:cs="Times New Roman"/>
          <w:b/>
          <w:color w:val="993300"/>
        </w:rPr>
        <w:t>Komalą</w:t>
      </w:r>
      <w:proofErr w:type="spellEnd"/>
      <w:r>
        <w:rPr>
          <w:rFonts w:cs="Times New Roman"/>
          <w:b/>
          <w:color w:val="993300"/>
        </w:rPr>
        <w:t xml:space="preserve"> w Polsce w 2018</w:t>
      </w:r>
    </w:p>
    <w:p w:rsidR="00A373A1" w:rsidRPr="007A6726" w:rsidRDefault="00A373A1" w:rsidP="00A373A1">
      <w:pPr>
        <w:tabs>
          <w:tab w:val="left" w:pos="2552"/>
        </w:tabs>
        <w:ind w:left="2552"/>
        <w:rPr>
          <w:rFonts w:cs="Times New Roman"/>
          <w:b/>
          <w:color w:val="993300"/>
        </w:rPr>
      </w:pP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b/>
          <w:color w:val="993300"/>
        </w:rPr>
      </w:pPr>
      <w:r w:rsidRPr="007A6726">
        <w:rPr>
          <w:b/>
          <w:color w:val="993300"/>
        </w:rPr>
        <w:t>CENA POBYTU:</w:t>
      </w:r>
      <w:r w:rsidR="00DC1193">
        <w:rPr>
          <w:b/>
          <w:color w:val="993300"/>
        </w:rPr>
        <w:tab/>
      </w:r>
      <w:r w:rsidRPr="007A6726">
        <w:rPr>
          <w:b/>
          <w:color w:val="993300"/>
        </w:rPr>
        <w:t>wyżywienie 70 zł  dziennie ( 3 posiłki wegetariańskie)</w:t>
      </w:r>
    </w:p>
    <w:p w:rsidR="00A11F57" w:rsidRPr="007A6726" w:rsidRDefault="00A11F57" w:rsidP="00DC1193">
      <w:pPr>
        <w:tabs>
          <w:tab w:val="left" w:pos="2552"/>
        </w:tabs>
        <w:ind w:left="2552"/>
        <w:rPr>
          <w:b/>
          <w:color w:val="993300"/>
        </w:rPr>
      </w:pPr>
      <w:r w:rsidRPr="007A6726">
        <w:rPr>
          <w:b/>
          <w:color w:val="993300"/>
        </w:rPr>
        <w:t xml:space="preserve">noclegi - w zależności od standardu od 32 zł do </w:t>
      </w:r>
      <w:r w:rsidR="00DC1193">
        <w:rPr>
          <w:b/>
          <w:color w:val="993300"/>
        </w:rPr>
        <w:t>90</w:t>
      </w:r>
      <w:r w:rsidRPr="007A6726">
        <w:rPr>
          <w:b/>
          <w:color w:val="993300"/>
        </w:rPr>
        <w:t xml:space="preserve"> zł za noc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b/>
          <w:color w:val="993300"/>
        </w:rPr>
      </w:pP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b/>
          <w:color w:val="993300"/>
        </w:rPr>
      </w:pPr>
      <w:r w:rsidRPr="007A6726">
        <w:rPr>
          <w:b/>
          <w:color w:val="993300"/>
        </w:rPr>
        <w:t>UWAGA:</w:t>
      </w:r>
      <w:r w:rsidR="00DC1193">
        <w:rPr>
          <w:b/>
          <w:color w:val="993300"/>
        </w:rPr>
        <w:tab/>
      </w:r>
      <w:r w:rsidRPr="007A6726">
        <w:rPr>
          <w:b/>
          <w:color w:val="993300"/>
        </w:rPr>
        <w:t xml:space="preserve">ośrodek sprzedaje wyłącznie całe pakiety pobytowo/ żywieniowo/ </w:t>
      </w:r>
    </w:p>
    <w:p w:rsidR="00A11F57" w:rsidRPr="007A6726" w:rsidRDefault="00A11F57" w:rsidP="00DC1193">
      <w:pPr>
        <w:tabs>
          <w:tab w:val="left" w:pos="2552"/>
        </w:tabs>
        <w:ind w:left="2552"/>
        <w:rPr>
          <w:b/>
          <w:color w:val="993300"/>
        </w:rPr>
      </w:pPr>
      <w:r w:rsidRPr="007A6726">
        <w:rPr>
          <w:b/>
          <w:color w:val="993300"/>
        </w:rPr>
        <w:t>warsztatowe (nie ma możliwości rezygnacji z posiłków ani noclegów)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b/>
          <w:color w:val="993300"/>
        </w:rPr>
      </w:pP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b/>
          <w:color w:val="993300"/>
        </w:rPr>
      </w:pPr>
      <w:r w:rsidRPr="007A6726">
        <w:rPr>
          <w:b/>
          <w:bCs/>
          <w:color w:val="993300"/>
        </w:rPr>
        <w:t>KONTAKT:</w:t>
      </w:r>
      <w:r w:rsidRPr="007A6726">
        <w:rPr>
          <w:b/>
          <w:bCs/>
          <w:color w:val="993300"/>
        </w:rPr>
        <w:tab/>
      </w:r>
      <w:r w:rsidR="00DC1193">
        <w:rPr>
          <w:b/>
          <w:bCs/>
          <w:color w:val="993300"/>
        </w:rPr>
        <w:t>www</w:t>
      </w:r>
      <w:r w:rsidRPr="007A6726">
        <w:rPr>
          <w:b/>
          <w:color w:val="993300"/>
        </w:rPr>
        <w:t xml:space="preserve">.tuiteraz.eu, </w:t>
      </w:r>
      <w:r w:rsidR="00DC1193">
        <w:rPr>
          <w:b/>
          <w:color w:val="993300"/>
        </w:rPr>
        <w:t xml:space="preserve"> </w:t>
      </w:r>
      <w:r w:rsidRPr="007A6726">
        <w:rPr>
          <w:b/>
          <w:color w:val="993300"/>
        </w:rPr>
        <w:t>kawkowo@tuiteraz.eu</w:t>
      </w:r>
    </w:p>
    <w:p w:rsidR="00A11F57" w:rsidRPr="007A6726" w:rsidRDefault="00A11F57" w:rsidP="00DC1193">
      <w:pPr>
        <w:tabs>
          <w:tab w:val="left" w:pos="2552"/>
        </w:tabs>
        <w:ind w:left="2552"/>
        <w:rPr>
          <w:rFonts w:eastAsia="Arial Unicode MS"/>
          <w:b/>
          <w:color w:val="993300"/>
        </w:rPr>
      </w:pPr>
      <w:r w:rsidRPr="007A6726">
        <w:rPr>
          <w:b/>
          <w:color w:val="993300"/>
        </w:rPr>
        <w:t xml:space="preserve">biuro: </w:t>
      </w:r>
      <w:r w:rsidRPr="007A6726">
        <w:rPr>
          <w:rFonts w:eastAsia="Arial Unicode MS"/>
          <w:b/>
          <w:color w:val="993300"/>
        </w:rPr>
        <w:t xml:space="preserve"> </w:t>
      </w:r>
      <w:r w:rsidR="00DC1193">
        <w:rPr>
          <w:rFonts w:eastAsia="Arial Unicode MS"/>
          <w:b/>
          <w:color w:val="993300"/>
        </w:rPr>
        <w:t xml:space="preserve">  </w:t>
      </w:r>
      <w:r w:rsidRPr="007A6726">
        <w:rPr>
          <w:b/>
          <w:color w:val="993300"/>
        </w:rPr>
        <w:t xml:space="preserve"> 662759576</w:t>
      </w:r>
    </w:p>
    <w:p w:rsidR="00A11F57" w:rsidRPr="007A6726" w:rsidRDefault="00A11F57" w:rsidP="00DC1193">
      <w:pPr>
        <w:tabs>
          <w:tab w:val="left" w:pos="2552"/>
        </w:tabs>
        <w:ind w:left="2552"/>
        <w:rPr>
          <w:b/>
          <w:color w:val="993300"/>
        </w:rPr>
      </w:pPr>
      <w:r w:rsidRPr="007A6726">
        <w:rPr>
          <w:b/>
          <w:color w:val="993300"/>
        </w:rPr>
        <w:t>Jacek Towalski        602219382</w:t>
      </w:r>
    </w:p>
    <w:p w:rsidR="00A11F57" w:rsidRPr="007A6726" w:rsidRDefault="00A11F57" w:rsidP="00DC1193">
      <w:pPr>
        <w:tabs>
          <w:tab w:val="left" w:pos="2552"/>
        </w:tabs>
        <w:ind w:left="2552"/>
        <w:rPr>
          <w:b/>
          <w:color w:val="993300"/>
        </w:rPr>
      </w:pPr>
      <w:r w:rsidRPr="007A6726">
        <w:rPr>
          <w:b/>
          <w:color w:val="993300"/>
        </w:rPr>
        <w:t xml:space="preserve">Maja </w:t>
      </w:r>
      <w:proofErr w:type="spellStart"/>
      <w:r w:rsidRPr="007A6726">
        <w:rPr>
          <w:b/>
          <w:color w:val="993300"/>
        </w:rPr>
        <w:t>Wołosiewicz</w:t>
      </w:r>
      <w:proofErr w:type="spellEnd"/>
      <w:r w:rsidRPr="007A6726">
        <w:rPr>
          <w:b/>
          <w:color w:val="993300"/>
        </w:rPr>
        <w:t xml:space="preserve">-Towalska  </w:t>
      </w:r>
      <w:r w:rsidR="00DC1193">
        <w:rPr>
          <w:b/>
          <w:color w:val="993300"/>
        </w:rPr>
        <w:t xml:space="preserve">  </w:t>
      </w:r>
      <w:r w:rsidRPr="007A6726">
        <w:rPr>
          <w:b/>
          <w:color w:val="993300"/>
        </w:rPr>
        <w:t xml:space="preserve"> 606994366</w:t>
      </w:r>
    </w:p>
    <w:p w:rsidR="00A11F57" w:rsidRPr="007A6726" w:rsidRDefault="00A11F57" w:rsidP="00E662B1">
      <w:pPr>
        <w:tabs>
          <w:tab w:val="left" w:pos="2552"/>
        </w:tabs>
        <w:ind w:left="2552" w:hanging="2552"/>
        <w:rPr>
          <w:b/>
          <w:color w:val="993300"/>
        </w:rPr>
      </w:pPr>
    </w:p>
    <w:p w:rsidR="00A11F57" w:rsidRPr="00A635E8" w:rsidRDefault="00A11F57" w:rsidP="00A11F57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A11F57" w:rsidRPr="007A6726" w:rsidRDefault="00A11F57" w:rsidP="00A11F57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Konieczna rejestracja mailowa na adres </w:t>
      </w:r>
      <w:hyperlink r:id="rId25" w:history="1">
        <w:r w:rsidRPr="007A6726">
          <w:rPr>
            <w:rStyle w:val="Hipercze"/>
            <w:rFonts w:eastAsia="Arial Unicode MS"/>
            <w:b/>
          </w:rPr>
          <w:t>kawkowo@tuiteraz.eu</w:t>
        </w:r>
      </w:hyperlink>
      <w:r w:rsidRPr="007A6726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A11F57" w:rsidRPr="007A6726" w:rsidRDefault="00A11F57" w:rsidP="00A11F57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Dopiero po otrzymaniu maila potwierdzającego i wyborze noclegu, prosimy o wpłatę zaliczki w ciągu tygodnia od zgłoszenia. </w:t>
      </w:r>
    </w:p>
    <w:p w:rsidR="00A11F57" w:rsidRPr="007A6726" w:rsidRDefault="00A11F57" w:rsidP="00A11F57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 xml:space="preserve">Brak wpłaty zaliczki w ciągu 7 dni anuluje rezerwację za warsztat i  pobyt ! </w:t>
      </w:r>
      <w:r w:rsidRPr="007A6726">
        <w:t xml:space="preserve"> </w:t>
      </w:r>
      <w:r w:rsidRPr="007A6726">
        <w:rPr>
          <w:b/>
          <w:color w:val="993300"/>
        </w:rPr>
        <w:t>Prosimy nie wpłacać pieniędzy dopóki nie zostanie potwierdzone mailowo wpisanie na listę uczestników!</w:t>
      </w:r>
    </w:p>
    <w:p w:rsidR="00A11F57" w:rsidRPr="007A6726" w:rsidRDefault="00A11F57" w:rsidP="00A11F57">
      <w:pPr>
        <w:widowControl/>
        <w:numPr>
          <w:ilvl w:val="0"/>
          <w:numId w:val="1"/>
        </w:numPr>
        <w:rPr>
          <w:rFonts w:eastAsia="Arial Unicode MS"/>
          <w:b/>
          <w:color w:val="993300"/>
        </w:rPr>
      </w:pPr>
      <w:r w:rsidRPr="007A6726">
        <w:rPr>
          <w:rFonts w:eastAsia="Arial Unicode MS"/>
          <w:b/>
          <w:color w:val="993300"/>
        </w:rPr>
        <w:t>Wpłata zaliczki jest równoznaczna z akceptacją regulaminu ośrodka (otrzymanego mailem po zgłoszeniu);</w:t>
      </w:r>
    </w:p>
    <w:p w:rsidR="00A11F57" w:rsidRPr="007A6726" w:rsidRDefault="00A11F57" w:rsidP="00A11F57">
      <w:pPr>
        <w:widowControl/>
        <w:numPr>
          <w:ilvl w:val="0"/>
          <w:numId w:val="1"/>
        </w:numPr>
        <w:rPr>
          <w:rFonts w:eastAsia="Arial Unicode MS"/>
          <w:color w:val="993300"/>
        </w:rPr>
      </w:pPr>
      <w:r w:rsidRPr="007A6726">
        <w:rPr>
          <w:rFonts w:eastAsia="Arial Unicode MS"/>
          <w:b/>
          <w:color w:val="993300"/>
          <w:u w:val="single"/>
        </w:rPr>
        <w:t>Zaliczkę za pobyt w wysokości 250 zł</w:t>
      </w:r>
      <w:r w:rsidRPr="007A6726">
        <w:rPr>
          <w:rFonts w:eastAsia="Arial Unicode MS"/>
          <w:b/>
          <w:color w:val="993300"/>
        </w:rPr>
        <w:t xml:space="preserve"> prosimy wpłacać</w:t>
      </w:r>
      <w:r w:rsidRPr="007A6726">
        <w:rPr>
          <w:rFonts w:eastAsia="Arial Unicode MS"/>
          <w:color w:val="993300"/>
        </w:rPr>
        <w:t xml:space="preserve">  </w:t>
      </w:r>
      <w:r w:rsidRPr="007A6726">
        <w:rPr>
          <w:b/>
          <w:color w:val="993300"/>
        </w:rPr>
        <w:t xml:space="preserve">na konto Ośrodka Rozwoju Osobistego   „Tu i Teraz”   z podaniem imienia i nazwiska oraz  opisem:  „zaliczka za pobyt  </w:t>
      </w:r>
      <w:r w:rsidR="005572EF">
        <w:rPr>
          <w:b/>
          <w:color w:val="993300"/>
        </w:rPr>
        <w:t>29.V-2.VI</w:t>
      </w:r>
      <w:r w:rsidRPr="007A6726">
        <w:rPr>
          <w:b/>
          <w:color w:val="993300"/>
        </w:rPr>
        <w:t>.201</w:t>
      </w:r>
      <w:r w:rsidR="003C331F">
        <w:rPr>
          <w:b/>
          <w:color w:val="993300"/>
        </w:rPr>
        <w:t>9</w:t>
      </w:r>
      <w:r w:rsidRPr="007A6726">
        <w:rPr>
          <w:b/>
          <w:color w:val="993300"/>
        </w:rPr>
        <w:t xml:space="preserve">”. </w:t>
      </w:r>
    </w:p>
    <w:p w:rsidR="00A11F57" w:rsidRPr="007A6726" w:rsidRDefault="00A11F57" w:rsidP="00A11F57">
      <w:pPr>
        <w:shd w:val="clear" w:color="auto" w:fill="FFFFFF"/>
        <w:rPr>
          <w:u w:color="1F497D"/>
        </w:rPr>
      </w:pPr>
    </w:p>
    <w:p w:rsidR="00604128" w:rsidRPr="00604128" w:rsidRDefault="00A11F57" w:rsidP="00604128">
      <w:pPr>
        <w:shd w:val="clear" w:color="auto" w:fill="FFFFFF"/>
        <w:ind w:left="851" w:hanging="567"/>
        <w:jc w:val="center"/>
        <w:rPr>
          <w:rFonts w:cs="Times New Roman"/>
          <w:color w:val="993300"/>
        </w:rPr>
      </w:pPr>
      <w:r w:rsidRPr="007A6726">
        <w:rPr>
          <w:rStyle w:val="Pogrubienie"/>
          <w:color w:val="993300"/>
        </w:rPr>
        <w:t xml:space="preserve">Tu i Teraz Numer konta: </w:t>
      </w:r>
      <w:r w:rsidRPr="007A6726">
        <w:rPr>
          <w:color w:val="993300"/>
        </w:rPr>
        <w:br/>
      </w:r>
      <w:r w:rsidRPr="007A6726">
        <w:rPr>
          <w:rStyle w:val="Pogrubienie"/>
          <w:color w:val="993300"/>
        </w:rPr>
        <w:t>92 1020 3541 0000 5502 0206 3410</w:t>
      </w:r>
      <w:r w:rsidRPr="007A6726">
        <w:rPr>
          <w:color w:val="993300"/>
        </w:rPr>
        <w:br/>
      </w:r>
      <w:r w:rsidRPr="007A6726">
        <w:rPr>
          <w:rStyle w:val="Pogrubienie"/>
          <w:color w:val="993300"/>
        </w:rPr>
        <w:t xml:space="preserve">BANK PKO BP </w:t>
      </w:r>
      <w:r w:rsidRPr="007A6726">
        <w:rPr>
          <w:color w:val="993300"/>
        </w:rPr>
        <w:br/>
      </w:r>
      <w:r w:rsidRPr="007A6726">
        <w:rPr>
          <w:color w:val="993300"/>
        </w:rPr>
        <w:br/>
      </w:r>
      <w:r w:rsidRPr="007A6726">
        <w:rPr>
          <w:rStyle w:val="Pogrubienie"/>
          <w:color w:val="993300"/>
        </w:rPr>
        <w:t xml:space="preserve">Dla przelewów zagranicznych: </w:t>
      </w:r>
      <w:r w:rsidRPr="007A6726">
        <w:rPr>
          <w:color w:val="993300"/>
        </w:rPr>
        <w:br/>
      </w:r>
      <w:r w:rsidRPr="007A6726">
        <w:rPr>
          <w:rStyle w:val="Pogrubienie"/>
          <w:color w:val="993300"/>
        </w:rPr>
        <w:t xml:space="preserve">BIC (Swift): BPKOPLPW </w:t>
      </w:r>
      <w:r w:rsidRPr="007A6726">
        <w:rPr>
          <w:color w:val="993300"/>
        </w:rPr>
        <w:br/>
      </w:r>
      <w:r w:rsidRPr="007A6726">
        <w:rPr>
          <w:rStyle w:val="Pogrubienie"/>
          <w:color w:val="993300"/>
        </w:rPr>
        <w:t>IBAN: PL92 1020 3541 0000 5502 0206 3410</w:t>
      </w:r>
      <w:r w:rsidRPr="007A6726">
        <w:rPr>
          <w:color w:val="993300"/>
        </w:rPr>
        <w:t xml:space="preserve"> </w:t>
      </w:r>
      <w:r w:rsidRPr="007A6726">
        <w:rPr>
          <w:color w:val="993300"/>
        </w:rPr>
        <w:br/>
      </w:r>
    </w:p>
    <w:p w:rsidR="00604128" w:rsidRPr="00604128" w:rsidRDefault="00604128" w:rsidP="00604128">
      <w:pPr>
        <w:pStyle w:val="Akapitzlist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b/>
          <w:color w:val="993300"/>
          <w:sz w:val="24"/>
          <w:szCs w:val="24"/>
        </w:rPr>
      </w:pPr>
      <w:r w:rsidRPr="0064734D">
        <w:rPr>
          <w:rFonts w:ascii="Times New Roman" w:hAnsi="Times New Roman" w:cs="Times New Roman"/>
          <w:b/>
          <w:color w:val="993300"/>
          <w:sz w:val="24"/>
          <w:szCs w:val="24"/>
          <w:u w:val="single"/>
        </w:rPr>
        <w:t>Zaliczka jest zwrotna tylko w ciągu dwóch tygodni od momentu wpłaty na konto ośrodka!</w:t>
      </w:r>
      <w:r w:rsidRPr="00604128">
        <w:rPr>
          <w:rFonts w:ascii="Times New Roman" w:hAnsi="Times New Roman" w:cs="Times New Roman"/>
          <w:b/>
          <w:color w:val="993300"/>
          <w:sz w:val="24"/>
          <w:szCs w:val="24"/>
        </w:rPr>
        <w:t xml:space="preserve">  W razie zwrotu zaliczki ośrodek potrąca 20 zł na opłaty manipulacyjne. Zaliczka nie może być przełożona na inny warsztat.</w:t>
      </w:r>
    </w:p>
    <w:p w:rsidR="00A11F57" w:rsidRPr="0064734D" w:rsidRDefault="00604128" w:rsidP="00604128">
      <w:pPr>
        <w:pStyle w:val="Akapitzlist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b/>
          <w:color w:val="993300"/>
          <w:sz w:val="24"/>
          <w:szCs w:val="24"/>
          <w:u w:val="single"/>
        </w:rPr>
      </w:pPr>
      <w:r w:rsidRPr="0064734D">
        <w:rPr>
          <w:rFonts w:ascii="Times New Roman" w:hAnsi="Times New Roman" w:cs="Times New Roman"/>
          <w:b/>
          <w:color w:val="993300"/>
          <w:sz w:val="24"/>
          <w:szCs w:val="24"/>
          <w:u w:val="single"/>
        </w:rPr>
        <w:t>Dwa tygodnie przed zajęciami zaliczka nie będzie zwracana.</w:t>
      </w:r>
    </w:p>
    <w:sectPr w:rsidR="00A11F57" w:rsidRPr="0064734D" w:rsidSect="00405CC0">
      <w:pgSz w:w="11906" w:h="16838" w:code="9"/>
      <w:pgMar w:top="284" w:right="707" w:bottom="18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10967"/>
    <w:multiLevelType w:val="hybridMultilevel"/>
    <w:tmpl w:val="DB2A52C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05230"/>
    <w:multiLevelType w:val="hybridMultilevel"/>
    <w:tmpl w:val="8F621A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61466"/>
    <w:multiLevelType w:val="hybridMultilevel"/>
    <w:tmpl w:val="69CAD4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D05C2"/>
    <w:multiLevelType w:val="hybridMultilevel"/>
    <w:tmpl w:val="1604E50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0C625A"/>
    <w:multiLevelType w:val="hybridMultilevel"/>
    <w:tmpl w:val="C888875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F3A4788"/>
    <w:multiLevelType w:val="hybridMultilevel"/>
    <w:tmpl w:val="323810D4"/>
    <w:lvl w:ilvl="0" w:tplc="1C125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C7A2AD8"/>
    <w:multiLevelType w:val="hybridMultilevel"/>
    <w:tmpl w:val="BAC0C6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2A6A87"/>
    <w:multiLevelType w:val="hybridMultilevel"/>
    <w:tmpl w:val="36CCA90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BAD1104"/>
    <w:multiLevelType w:val="hybridMultilevel"/>
    <w:tmpl w:val="E9981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F2"/>
    <w:rsid w:val="000836F2"/>
    <w:rsid w:val="000B7F26"/>
    <w:rsid w:val="00197867"/>
    <w:rsid w:val="0022153B"/>
    <w:rsid w:val="00297973"/>
    <w:rsid w:val="002C27F3"/>
    <w:rsid w:val="002F1F7C"/>
    <w:rsid w:val="003C331F"/>
    <w:rsid w:val="004056AB"/>
    <w:rsid w:val="00405CC0"/>
    <w:rsid w:val="00497EFF"/>
    <w:rsid w:val="004E7018"/>
    <w:rsid w:val="004F45AE"/>
    <w:rsid w:val="004F4F02"/>
    <w:rsid w:val="00513A92"/>
    <w:rsid w:val="005572EF"/>
    <w:rsid w:val="0059140D"/>
    <w:rsid w:val="005D6321"/>
    <w:rsid w:val="00604128"/>
    <w:rsid w:val="00613CDC"/>
    <w:rsid w:val="0064734D"/>
    <w:rsid w:val="006749E7"/>
    <w:rsid w:val="00710FE0"/>
    <w:rsid w:val="00763CAA"/>
    <w:rsid w:val="008C0585"/>
    <w:rsid w:val="008D75A8"/>
    <w:rsid w:val="008E7B04"/>
    <w:rsid w:val="008F25B1"/>
    <w:rsid w:val="00931839"/>
    <w:rsid w:val="009633F5"/>
    <w:rsid w:val="009F27FE"/>
    <w:rsid w:val="00A11F57"/>
    <w:rsid w:val="00A30FEA"/>
    <w:rsid w:val="00A373A1"/>
    <w:rsid w:val="00B52CEA"/>
    <w:rsid w:val="00B653E5"/>
    <w:rsid w:val="00BB24F7"/>
    <w:rsid w:val="00C34C95"/>
    <w:rsid w:val="00C36154"/>
    <w:rsid w:val="00C46B22"/>
    <w:rsid w:val="00D0293A"/>
    <w:rsid w:val="00DA7E4D"/>
    <w:rsid w:val="00DC1193"/>
    <w:rsid w:val="00E662B1"/>
    <w:rsid w:val="00E87273"/>
    <w:rsid w:val="00E93C58"/>
    <w:rsid w:val="00F90C57"/>
    <w:rsid w:val="00FF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FBD0"/>
  <w15:docId w15:val="{333FA595-27E0-490A-9CFA-FF2646B3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836F2"/>
    <w:pPr>
      <w:widowControl w:val="0"/>
      <w:suppressAutoHyphens/>
      <w:spacing w:after="0" w:line="240" w:lineRule="auto"/>
    </w:pPr>
    <w:rPr>
      <w:rFonts w:ascii="Times New Roman" w:eastAsia="Arial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36F2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qFormat/>
    <w:rsid w:val="000836F2"/>
    <w:rPr>
      <w:b/>
      <w:bCs/>
    </w:rPr>
  </w:style>
  <w:style w:type="paragraph" w:customStyle="1" w:styleId="Akapitzlist1">
    <w:name w:val="Akapit z listą1"/>
    <w:basedOn w:val="Normalny"/>
    <w:rsid w:val="000836F2"/>
    <w:pPr>
      <w:widowControl/>
      <w:suppressAutoHyphens w:val="0"/>
      <w:spacing w:after="160" w:line="259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36F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36F2"/>
    <w:rPr>
      <w:rFonts w:ascii="Tahoma" w:eastAsia="Arial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297973"/>
    <w:pPr>
      <w:widowControl/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textexposedshow">
    <w:name w:val="text_exposed_show"/>
    <w:basedOn w:val="Domylnaczcionkaakapitu"/>
    <w:rsid w:val="00B6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13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kawkowo@tuiteraz.e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tuiteraz.eu" TargetMode="External"/><Relationship Id="rId5" Type="http://schemas.openxmlformats.org/officeDocument/2006/relationships/hyperlink" Target="http://www.tuiteraz.eu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www.komalaamorim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2078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Jacek Towalski</cp:lastModifiedBy>
  <cp:revision>6</cp:revision>
  <dcterms:created xsi:type="dcterms:W3CDTF">2018-11-30T15:41:00Z</dcterms:created>
  <dcterms:modified xsi:type="dcterms:W3CDTF">2018-11-30T16:08:00Z</dcterms:modified>
</cp:coreProperties>
</file>